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37B" w:rsidRDefault="0004337B" w:rsidP="0004337B">
      <w:pPr>
        <w:jc w:val="center"/>
        <w:rPr>
          <w:b/>
        </w:rPr>
      </w:pPr>
    </w:p>
    <w:p w:rsidR="0004337B" w:rsidRDefault="0004337B" w:rsidP="0004337B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8"/>
        <w:gridCol w:w="4657"/>
        <w:gridCol w:w="22"/>
      </w:tblGrid>
      <w:tr w:rsidR="001C4A57" w:rsidTr="007845F7">
        <w:tc>
          <w:tcPr>
            <w:tcW w:w="4785" w:type="dxa"/>
            <w:hideMark/>
          </w:tcPr>
          <w:p w:rsidR="001C4A57" w:rsidRPr="00101C1E" w:rsidRDefault="001C4A57" w:rsidP="00110AC5">
            <w:pPr>
              <w:rPr>
                <w:b/>
                <w:bCs/>
                <w:sz w:val="28"/>
                <w:szCs w:val="28"/>
              </w:rPr>
            </w:pPr>
            <w:r w:rsidRPr="00101C1E">
              <w:rPr>
                <w:b/>
                <w:bCs/>
                <w:sz w:val="28"/>
                <w:szCs w:val="28"/>
              </w:rPr>
              <w:t>«УТВЕРЖДАЮ»:</w:t>
            </w:r>
          </w:p>
          <w:p w:rsidR="001C4A57" w:rsidRPr="00101C1E" w:rsidRDefault="001C4A57" w:rsidP="00110AC5">
            <w:pPr>
              <w:rPr>
                <w:bCs/>
                <w:sz w:val="28"/>
                <w:szCs w:val="28"/>
              </w:rPr>
            </w:pPr>
            <w:r w:rsidRPr="00101C1E">
              <w:rPr>
                <w:bCs/>
                <w:sz w:val="28"/>
                <w:szCs w:val="28"/>
              </w:rPr>
              <w:t xml:space="preserve">Руководитель </w:t>
            </w:r>
          </w:p>
          <w:p w:rsidR="001C4A57" w:rsidRDefault="001C4A57" w:rsidP="00110AC5">
            <w:pPr>
              <w:rPr>
                <w:bCs/>
                <w:sz w:val="28"/>
                <w:szCs w:val="28"/>
              </w:rPr>
            </w:pPr>
            <w:r w:rsidRPr="00101C1E">
              <w:rPr>
                <w:bCs/>
                <w:sz w:val="28"/>
                <w:szCs w:val="28"/>
              </w:rPr>
              <w:t xml:space="preserve">департамента физической культуры </w:t>
            </w:r>
          </w:p>
          <w:p w:rsidR="001C4A57" w:rsidRPr="00101C1E" w:rsidRDefault="001C4A57" w:rsidP="00110AC5">
            <w:pPr>
              <w:rPr>
                <w:bCs/>
                <w:sz w:val="28"/>
                <w:szCs w:val="28"/>
              </w:rPr>
            </w:pPr>
            <w:r w:rsidRPr="00101C1E">
              <w:rPr>
                <w:bCs/>
                <w:sz w:val="28"/>
                <w:szCs w:val="28"/>
              </w:rPr>
              <w:t>и спорта Воронежской области</w:t>
            </w:r>
          </w:p>
          <w:p w:rsidR="001C4A57" w:rsidRDefault="001C4A57" w:rsidP="00110AC5">
            <w:pPr>
              <w:rPr>
                <w:bCs/>
                <w:sz w:val="28"/>
                <w:szCs w:val="28"/>
              </w:rPr>
            </w:pPr>
          </w:p>
          <w:p w:rsidR="001C4A57" w:rsidRPr="00101C1E" w:rsidRDefault="001C4A57" w:rsidP="00110AC5">
            <w:pPr>
              <w:rPr>
                <w:bCs/>
                <w:sz w:val="28"/>
                <w:szCs w:val="28"/>
              </w:rPr>
            </w:pPr>
          </w:p>
          <w:p w:rsidR="001C4A57" w:rsidRPr="00101C1E" w:rsidRDefault="001C4A57" w:rsidP="00110A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</w:t>
            </w:r>
            <w:r w:rsidR="00546D39">
              <w:rPr>
                <w:bCs/>
                <w:sz w:val="28"/>
                <w:szCs w:val="28"/>
              </w:rPr>
              <w:t>Д.В. Соболев</w:t>
            </w:r>
          </w:p>
        </w:tc>
        <w:tc>
          <w:tcPr>
            <w:tcW w:w="4808" w:type="dxa"/>
            <w:gridSpan w:val="2"/>
            <w:hideMark/>
          </w:tcPr>
          <w:p w:rsidR="001C4A57" w:rsidRPr="00101C1E" w:rsidRDefault="001C4A57" w:rsidP="001C4A57">
            <w:pPr>
              <w:rPr>
                <w:b/>
                <w:bCs/>
                <w:sz w:val="28"/>
                <w:szCs w:val="28"/>
              </w:rPr>
            </w:pPr>
            <w:r w:rsidRPr="00101C1E">
              <w:rPr>
                <w:b/>
                <w:bCs/>
                <w:sz w:val="28"/>
                <w:szCs w:val="28"/>
              </w:rPr>
              <w:t>СОГЛАСОВАНО:</w:t>
            </w:r>
          </w:p>
          <w:p w:rsidR="001C4A57" w:rsidRPr="00101C1E" w:rsidRDefault="001C4A57" w:rsidP="001C4A57">
            <w:pPr>
              <w:rPr>
                <w:bCs/>
                <w:sz w:val="28"/>
                <w:szCs w:val="28"/>
              </w:rPr>
            </w:pPr>
            <w:r w:rsidRPr="00101C1E">
              <w:rPr>
                <w:bCs/>
                <w:sz w:val="28"/>
                <w:szCs w:val="28"/>
              </w:rPr>
              <w:t>Президент</w:t>
            </w:r>
          </w:p>
          <w:p w:rsidR="001C4A57" w:rsidRPr="00101C1E" w:rsidRDefault="001C4A57" w:rsidP="001C4A57">
            <w:pPr>
              <w:rPr>
                <w:bCs/>
                <w:sz w:val="28"/>
                <w:szCs w:val="28"/>
              </w:rPr>
            </w:pPr>
            <w:r w:rsidRPr="00101C1E">
              <w:rPr>
                <w:bCs/>
                <w:sz w:val="28"/>
                <w:szCs w:val="28"/>
              </w:rPr>
              <w:t xml:space="preserve">Воронежской областной общественной организации </w:t>
            </w:r>
          </w:p>
          <w:p w:rsidR="001C4A57" w:rsidRPr="00101C1E" w:rsidRDefault="001C4A57" w:rsidP="001C4A57">
            <w:pPr>
              <w:rPr>
                <w:bCs/>
                <w:sz w:val="28"/>
                <w:szCs w:val="28"/>
              </w:rPr>
            </w:pPr>
            <w:r w:rsidRPr="00101C1E">
              <w:rPr>
                <w:bCs/>
                <w:sz w:val="28"/>
                <w:szCs w:val="28"/>
              </w:rPr>
              <w:t>« Федерация спортивной гимнастики»</w:t>
            </w:r>
          </w:p>
          <w:p w:rsidR="001C4A57" w:rsidRPr="00101C1E" w:rsidRDefault="001C4A57" w:rsidP="001C4A57">
            <w:pPr>
              <w:rPr>
                <w:bCs/>
                <w:sz w:val="28"/>
                <w:szCs w:val="28"/>
              </w:rPr>
            </w:pPr>
          </w:p>
          <w:p w:rsidR="001C4A57" w:rsidRPr="00101C1E" w:rsidRDefault="001C4A57" w:rsidP="001C4A57">
            <w:pPr>
              <w:rPr>
                <w:bCs/>
                <w:sz w:val="28"/>
                <w:szCs w:val="28"/>
              </w:rPr>
            </w:pPr>
            <w:r w:rsidRPr="00101C1E">
              <w:rPr>
                <w:bCs/>
                <w:sz w:val="28"/>
                <w:szCs w:val="28"/>
              </w:rPr>
              <w:t>_________________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01C1E">
              <w:rPr>
                <w:bCs/>
                <w:sz w:val="28"/>
                <w:szCs w:val="28"/>
              </w:rPr>
              <w:t>В.В.Колесникова</w:t>
            </w:r>
          </w:p>
          <w:p w:rsidR="001C4A57" w:rsidRPr="00DB0E26" w:rsidRDefault="001C4A57" w:rsidP="007845F7"/>
        </w:tc>
      </w:tr>
      <w:tr w:rsidR="001C4A57" w:rsidTr="00E80E67">
        <w:trPr>
          <w:gridAfter w:val="1"/>
          <w:wAfter w:w="23" w:type="dxa"/>
        </w:trPr>
        <w:tc>
          <w:tcPr>
            <w:tcW w:w="4785" w:type="dxa"/>
            <w:hideMark/>
          </w:tcPr>
          <w:p w:rsidR="001C4A57" w:rsidRPr="00101C1E" w:rsidRDefault="001C4A57" w:rsidP="00110AC5">
            <w:pPr>
              <w:rPr>
                <w:b/>
                <w:bCs/>
                <w:sz w:val="28"/>
                <w:szCs w:val="28"/>
              </w:rPr>
            </w:pPr>
          </w:p>
          <w:p w:rsidR="001C4A57" w:rsidRPr="00101C1E" w:rsidRDefault="001C4A57" w:rsidP="00110AC5">
            <w:pPr>
              <w:rPr>
                <w:b/>
                <w:bCs/>
                <w:sz w:val="28"/>
                <w:szCs w:val="28"/>
              </w:rPr>
            </w:pPr>
            <w:r w:rsidRPr="00101C1E">
              <w:rPr>
                <w:b/>
                <w:bCs/>
                <w:sz w:val="28"/>
                <w:szCs w:val="28"/>
              </w:rPr>
              <w:t>СОГЛАСОВАНО:</w:t>
            </w:r>
          </w:p>
          <w:p w:rsidR="001C4A57" w:rsidRPr="00101C1E" w:rsidRDefault="00883CAA" w:rsidP="00110AC5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Руководитель</w:t>
            </w:r>
          </w:p>
          <w:p w:rsidR="001C4A57" w:rsidRPr="00101C1E" w:rsidRDefault="001C4A57" w:rsidP="00110AC5">
            <w:pPr>
              <w:rPr>
                <w:bCs/>
                <w:sz w:val="28"/>
                <w:szCs w:val="28"/>
                <w:lang w:eastAsia="en-US"/>
              </w:rPr>
            </w:pPr>
            <w:r w:rsidRPr="00101C1E">
              <w:rPr>
                <w:bCs/>
                <w:sz w:val="28"/>
                <w:szCs w:val="28"/>
                <w:lang w:eastAsia="en-US"/>
              </w:rPr>
              <w:t>АУ ВО «Центр  развития физической культуры и спорта»</w:t>
            </w:r>
          </w:p>
          <w:p w:rsidR="001C4A57" w:rsidRPr="00101C1E" w:rsidRDefault="001C4A57" w:rsidP="00110AC5">
            <w:pPr>
              <w:rPr>
                <w:bCs/>
                <w:sz w:val="28"/>
                <w:szCs w:val="28"/>
                <w:lang w:eastAsia="en-US"/>
              </w:rPr>
            </w:pPr>
          </w:p>
          <w:p w:rsidR="001C4A57" w:rsidRPr="00101C1E" w:rsidRDefault="001C4A57" w:rsidP="00110A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</w:t>
            </w:r>
            <w:r w:rsidRPr="00101C1E">
              <w:rPr>
                <w:bCs/>
                <w:sz w:val="28"/>
                <w:szCs w:val="28"/>
              </w:rPr>
              <w:t>__________________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83CAA">
              <w:rPr>
                <w:bCs/>
                <w:sz w:val="28"/>
                <w:szCs w:val="28"/>
              </w:rPr>
              <w:t>М.Г. Шляхта</w:t>
            </w:r>
          </w:p>
          <w:p w:rsidR="001C4A57" w:rsidRPr="00101C1E" w:rsidRDefault="001C4A57" w:rsidP="00110AC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1C4A57" w:rsidRPr="00101C1E" w:rsidRDefault="001C4A57" w:rsidP="001C4A57">
            <w:pPr>
              <w:rPr>
                <w:sz w:val="28"/>
                <w:szCs w:val="28"/>
              </w:rPr>
            </w:pPr>
            <w:r w:rsidRPr="00101C1E">
              <w:rPr>
                <w:b/>
                <w:bCs/>
                <w:sz w:val="28"/>
                <w:szCs w:val="28"/>
              </w:rPr>
              <w:t>СОГЛАСОВАНО:</w:t>
            </w:r>
          </w:p>
          <w:p w:rsidR="001C4A57" w:rsidRPr="00101C1E" w:rsidRDefault="001C4A57" w:rsidP="001C4A57">
            <w:pPr>
              <w:rPr>
                <w:sz w:val="28"/>
                <w:szCs w:val="28"/>
              </w:rPr>
            </w:pPr>
            <w:r w:rsidRPr="00101C1E">
              <w:rPr>
                <w:sz w:val="28"/>
                <w:szCs w:val="28"/>
              </w:rPr>
              <w:t>Директор</w:t>
            </w:r>
          </w:p>
          <w:p w:rsidR="001C4A57" w:rsidRPr="00101C1E" w:rsidRDefault="001C4A57" w:rsidP="001C4A57">
            <w:pPr>
              <w:rPr>
                <w:sz w:val="28"/>
                <w:szCs w:val="28"/>
              </w:rPr>
            </w:pPr>
            <w:r w:rsidRPr="00101C1E">
              <w:rPr>
                <w:sz w:val="28"/>
                <w:szCs w:val="28"/>
              </w:rPr>
              <w:t xml:space="preserve"> ГБУ  ВО «СШОР  по спортивной гимнастике им. Ю.Э. Штукмана»</w:t>
            </w:r>
          </w:p>
          <w:p w:rsidR="001C4A57" w:rsidRPr="00101C1E" w:rsidRDefault="001C4A57" w:rsidP="001C4A57">
            <w:pPr>
              <w:rPr>
                <w:sz w:val="28"/>
                <w:szCs w:val="28"/>
              </w:rPr>
            </w:pPr>
          </w:p>
          <w:p w:rsidR="001C4A57" w:rsidRPr="00101C1E" w:rsidRDefault="001C4A57" w:rsidP="001C4A57">
            <w:pPr>
              <w:rPr>
                <w:sz w:val="28"/>
                <w:szCs w:val="28"/>
              </w:rPr>
            </w:pPr>
          </w:p>
          <w:p w:rsidR="001C4A57" w:rsidRPr="00101C1E" w:rsidRDefault="001C4A57" w:rsidP="001C4A57">
            <w:pPr>
              <w:rPr>
                <w:sz w:val="28"/>
                <w:szCs w:val="28"/>
              </w:rPr>
            </w:pPr>
            <w:r w:rsidRPr="00101C1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</w:t>
            </w:r>
            <w:r w:rsidRPr="00101C1E">
              <w:rPr>
                <w:sz w:val="28"/>
                <w:szCs w:val="28"/>
              </w:rPr>
              <w:t xml:space="preserve"> И.П. Цицилин</w:t>
            </w:r>
          </w:p>
          <w:p w:rsidR="001C4A57" w:rsidRPr="00D25254" w:rsidRDefault="001C4A57" w:rsidP="00872B5A"/>
        </w:tc>
      </w:tr>
      <w:tr w:rsidR="004F7742" w:rsidTr="007845F7">
        <w:tc>
          <w:tcPr>
            <w:tcW w:w="4785" w:type="dxa"/>
            <w:hideMark/>
          </w:tcPr>
          <w:p w:rsidR="004F7742" w:rsidRPr="00DB0E26" w:rsidRDefault="004F7742" w:rsidP="007845F7">
            <w:pPr>
              <w:rPr>
                <w:b/>
                <w:bCs/>
              </w:rPr>
            </w:pPr>
          </w:p>
        </w:tc>
        <w:tc>
          <w:tcPr>
            <w:tcW w:w="4808" w:type="dxa"/>
            <w:gridSpan w:val="2"/>
            <w:hideMark/>
          </w:tcPr>
          <w:p w:rsidR="004F7742" w:rsidRPr="00DB0E26" w:rsidRDefault="004F7742" w:rsidP="007845F7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4F7742" w:rsidTr="007845F7">
        <w:tc>
          <w:tcPr>
            <w:tcW w:w="4785" w:type="dxa"/>
          </w:tcPr>
          <w:p w:rsidR="004F7742" w:rsidRPr="00D25254" w:rsidRDefault="004F7742" w:rsidP="007845F7"/>
        </w:tc>
        <w:tc>
          <w:tcPr>
            <w:tcW w:w="4808" w:type="dxa"/>
            <w:gridSpan w:val="2"/>
          </w:tcPr>
          <w:p w:rsidR="004F7742" w:rsidRPr="00DB0E26" w:rsidRDefault="004F7742" w:rsidP="007845F7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4F7742" w:rsidTr="001160B0">
        <w:tc>
          <w:tcPr>
            <w:tcW w:w="4785" w:type="dxa"/>
            <w:hideMark/>
          </w:tcPr>
          <w:p w:rsidR="004F7742" w:rsidRPr="00DB0E26" w:rsidRDefault="004F7742" w:rsidP="007845F7">
            <w:pPr>
              <w:rPr>
                <w:bCs/>
              </w:rPr>
            </w:pPr>
          </w:p>
        </w:tc>
        <w:tc>
          <w:tcPr>
            <w:tcW w:w="4808" w:type="dxa"/>
            <w:gridSpan w:val="2"/>
            <w:hideMark/>
          </w:tcPr>
          <w:p w:rsidR="004F7742" w:rsidRPr="00DB0E26" w:rsidRDefault="004F7742" w:rsidP="007845F7"/>
        </w:tc>
      </w:tr>
      <w:tr w:rsidR="004F7742" w:rsidTr="001160B0">
        <w:tc>
          <w:tcPr>
            <w:tcW w:w="4785" w:type="dxa"/>
            <w:hideMark/>
          </w:tcPr>
          <w:p w:rsidR="004F7742" w:rsidRPr="00DB0E26" w:rsidRDefault="004F7742" w:rsidP="007845F7">
            <w:pPr>
              <w:rPr>
                <w:bCs/>
              </w:rPr>
            </w:pPr>
          </w:p>
        </w:tc>
        <w:tc>
          <w:tcPr>
            <w:tcW w:w="4808" w:type="dxa"/>
            <w:gridSpan w:val="2"/>
            <w:hideMark/>
          </w:tcPr>
          <w:p w:rsidR="004F7742" w:rsidRPr="00DB0E26" w:rsidRDefault="004F7742" w:rsidP="007845F7">
            <w:pPr>
              <w:rPr>
                <w:b/>
                <w:bCs/>
              </w:rPr>
            </w:pPr>
          </w:p>
        </w:tc>
      </w:tr>
    </w:tbl>
    <w:p w:rsidR="000E2563" w:rsidRDefault="000E2563" w:rsidP="000E2563">
      <w:pPr>
        <w:jc w:val="center"/>
        <w:rPr>
          <w:bCs/>
          <w:sz w:val="28"/>
          <w:szCs w:val="28"/>
        </w:rPr>
      </w:pPr>
    </w:p>
    <w:p w:rsidR="000E2563" w:rsidRDefault="000E2563" w:rsidP="000E2563">
      <w:pPr>
        <w:jc w:val="center"/>
        <w:rPr>
          <w:bCs/>
          <w:sz w:val="28"/>
          <w:szCs w:val="28"/>
        </w:rPr>
      </w:pPr>
    </w:p>
    <w:p w:rsidR="000E2563" w:rsidRDefault="000E2563" w:rsidP="000E2563">
      <w:pPr>
        <w:jc w:val="center"/>
        <w:rPr>
          <w:bCs/>
          <w:sz w:val="28"/>
          <w:szCs w:val="28"/>
        </w:rPr>
      </w:pPr>
    </w:p>
    <w:p w:rsidR="000E2563" w:rsidRDefault="000E2563" w:rsidP="720080A9">
      <w:pPr>
        <w:rPr>
          <w:sz w:val="28"/>
          <w:szCs w:val="28"/>
        </w:rPr>
      </w:pPr>
    </w:p>
    <w:p w:rsidR="000E2563" w:rsidRDefault="000E2563" w:rsidP="000E2563">
      <w:pPr>
        <w:jc w:val="center"/>
        <w:rPr>
          <w:bCs/>
          <w:sz w:val="28"/>
          <w:szCs w:val="28"/>
        </w:rPr>
      </w:pPr>
    </w:p>
    <w:p w:rsidR="000E2563" w:rsidRDefault="000E2563" w:rsidP="000E2563">
      <w:pPr>
        <w:jc w:val="center"/>
        <w:rPr>
          <w:bCs/>
          <w:sz w:val="28"/>
          <w:szCs w:val="28"/>
        </w:rPr>
      </w:pPr>
    </w:p>
    <w:p w:rsidR="00830F81" w:rsidRDefault="00830F81" w:rsidP="00830F81">
      <w:pPr>
        <w:jc w:val="center"/>
        <w:rPr>
          <w:bCs/>
          <w:sz w:val="28"/>
          <w:szCs w:val="28"/>
        </w:rPr>
      </w:pPr>
    </w:p>
    <w:p w:rsidR="00830F81" w:rsidRDefault="00830F81" w:rsidP="00830F81">
      <w:pPr>
        <w:jc w:val="center"/>
        <w:rPr>
          <w:b/>
          <w:bCs/>
          <w:sz w:val="28"/>
          <w:szCs w:val="28"/>
        </w:rPr>
      </w:pPr>
      <w:r w:rsidRPr="00142B31">
        <w:rPr>
          <w:b/>
          <w:bCs/>
          <w:sz w:val="28"/>
          <w:szCs w:val="28"/>
        </w:rPr>
        <w:t>ПОЛОЖЕНИЕ</w:t>
      </w:r>
    </w:p>
    <w:p w:rsidR="005B1B70" w:rsidRPr="005B1B70" w:rsidRDefault="005B1B70" w:rsidP="00830F81">
      <w:pPr>
        <w:jc w:val="center"/>
        <w:rPr>
          <w:b/>
          <w:bCs/>
          <w:sz w:val="32"/>
          <w:szCs w:val="32"/>
        </w:rPr>
      </w:pPr>
    </w:p>
    <w:p w:rsidR="00546D39" w:rsidRDefault="00546D39" w:rsidP="001157C1">
      <w:pPr>
        <w:jc w:val="center"/>
        <w:rPr>
          <w:b/>
          <w:color w:val="000000" w:themeColor="text1"/>
          <w:sz w:val="28"/>
          <w:szCs w:val="28"/>
        </w:rPr>
      </w:pPr>
      <w:r w:rsidRPr="00546D39">
        <w:rPr>
          <w:b/>
          <w:color w:val="000000" w:themeColor="text1"/>
          <w:sz w:val="28"/>
          <w:szCs w:val="28"/>
        </w:rPr>
        <w:t>с</w:t>
      </w:r>
      <w:r w:rsidR="005B1B70" w:rsidRPr="00546D39">
        <w:rPr>
          <w:b/>
          <w:color w:val="000000" w:themeColor="text1"/>
          <w:sz w:val="28"/>
          <w:szCs w:val="28"/>
        </w:rPr>
        <w:t>портивные соревнования памяти ЗТ СССР П.Ф.</w:t>
      </w:r>
      <w:r w:rsidR="00FE3EC6">
        <w:rPr>
          <w:b/>
          <w:color w:val="000000" w:themeColor="text1"/>
          <w:sz w:val="28"/>
          <w:szCs w:val="28"/>
        </w:rPr>
        <w:t xml:space="preserve"> </w:t>
      </w:r>
      <w:r w:rsidR="005B1B70" w:rsidRPr="00546D39">
        <w:rPr>
          <w:b/>
          <w:color w:val="000000" w:themeColor="text1"/>
          <w:sz w:val="28"/>
          <w:szCs w:val="28"/>
        </w:rPr>
        <w:t>Корчагина и</w:t>
      </w:r>
    </w:p>
    <w:p w:rsidR="00534E73" w:rsidRPr="00546D39" w:rsidRDefault="005B1B70" w:rsidP="001157C1">
      <w:pPr>
        <w:jc w:val="center"/>
        <w:rPr>
          <w:b/>
          <w:bCs/>
          <w:sz w:val="28"/>
          <w:szCs w:val="28"/>
        </w:rPr>
      </w:pPr>
      <w:r w:rsidRPr="00546D39">
        <w:rPr>
          <w:b/>
          <w:color w:val="000000" w:themeColor="text1"/>
          <w:sz w:val="28"/>
          <w:szCs w:val="28"/>
        </w:rPr>
        <w:t xml:space="preserve">  ЗТ </w:t>
      </w:r>
      <w:r w:rsidR="005D05C0">
        <w:rPr>
          <w:b/>
          <w:color w:val="000000" w:themeColor="text1"/>
          <w:sz w:val="28"/>
          <w:szCs w:val="28"/>
        </w:rPr>
        <w:t>РСФ</w:t>
      </w:r>
      <w:r w:rsidRPr="00546D39">
        <w:rPr>
          <w:b/>
          <w:color w:val="000000" w:themeColor="text1"/>
          <w:sz w:val="28"/>
          <w:szCs w:val="28"/>
        </w:rPr>
        <w:t>СР М.А.</w:t>
      </w:r>
      <w:r w:rsidR="00FE3EC6">
        <w:rPr>
          <w:b/>
          <w:color w:val="000000" w:themeColor="text1"/>
          <w:sz w:val="28"/>
          <w:szCs w:val="28"/>
        </w:rPr>
        <w:t xml:space="preserve"> </w:t>
      </w:r>
      <w:r w:rsidRPr="00546D39">
        <w:rPr>
          <w:b/>
          <w:color w:val="000000" w:themeColor="text1"/>
          <w:sz w:val="28"/>
          <w:szCs w:val="28"/>
        </w:rPr>
        <w:t>Генкина</w:t>
      </w:r>
    </w:p>
    <w:p w:rsidR="004F7742" w:rsidRPr="001157C1" w:rsidRDefault="004F7742" w:rsidP="001157C1">
      <w:pPr>
        <w:jc w:val="center"/>
        <w:rPr>
          <w:b/>
          <w:bCs/>
          <w:sz w:val="40"/>
          <w:szCs w:val="40"/>
        </w:rPr>
      </w:pPr>
    </w:p>
    <w:p w:rsidR="004F7742" w:rsidRPr="005B1B70" w:rsidRDefault="004F7742" w:rsidP="001157C1">
      <w:pPr>
        <w:jc w:val="center"/>
        <w:rPr>
          <w:b/>
          <w:bCs/>
          <w:sz w:val="32"/>
          <w:szCs w:val="32"/>
        </w:rPr>
      </w:pPr>
    </w:p>
    <w:p w:rsidR="004F7742" w:rsidRPr="005B1B70" w:rsidRDefault="004F7742" w:rsidP="001157C1">
      <w:pPr>
        <w:jc w:val="center"/>
        <w:rPr>
          <w:b/>
          <w:bCs/>
          <w:sz w:val="32"/>
          <w:szCs w:val="32"/>
        </w:rPr>
      </w:pPr>
    </w:p>
    <w:p w:rsidR="004F7742" w:rsidRPr="005B1B70" w:rsidRDefault="004F7742" w:rsidP="00830F81">
      <w:pPr>
        <w:rPr>
          <w:b/>
          <w:bCs/>
          <w:sz w:val="32"/>
          <w:szCs w:val="32"/>
        </w:rPr>
      </w:pPr>
    </w:p>
    <w:p w:rsidR="004F7742" w:rsidRPr="005B1B70" w:rsidRDefault="004F7742" w:rsidP="00830F81">
      <w:pPr>
        <w:rPr>
          <w:b/>
          <w:bCs/>
          <w:sz w:val="32"/>
          <w:szCs w:val="32"/>
        </w:rPr>
      </w:pPr>
    </w:p>
    <w:p w:rsidR="004F7742" w:rsidRDefault="004F7742" w:rsidP="00830F81">
      <w:pPr>
        <w:rPr>
          <w:bCs/>
          <w:sz w:val="28"/>
          <w:szCs w:val="28"/>
        </w:rPr>
      </w:pPr>
    </w:p>
    <w:p w:rsidR="004F7742" w:rsidRDefault="004F7742" w:rsidP="00830F81">
      <w:pPr>
        <w:rPr>
          <w:bCs/>
          <w:sz w:val="28"/>
          <w:szCs w:val="28"/>
        </w:rPr>
      </w:pPr>
    </w:p>
    <w:p w:rsidR="00534E73" w:rsidRDefault="00534E73" w:rsidP="00830F81">
      <w:pPr>
        <w:rPr>
          <w:bCs/>
          <w:sz w:val="28"/>
          <w:szCs w:val="28"/>
        </w:rPr>
      </w:pPr>
    </w:p>
    <w:p w:rsidR="00830F81" w:rsidRDefault="00830F81" w:rsidP="00830F81">
      <w:pPr>
        <w:jc w:val="center"/>
        <w:rPr>
          <w:bCs/>
          <w:sz w:val="28"/>
          <w:szCs w:val="28"/>
        </w:rPr>
      </w:pPr>
    </w:p>
    <w:p w:rsidR="00E91FEF" w:rsidRDefault="00E91FEF" w:rsidP="00830F81">
      <w:pPr>
        <w:jc w:val="center"/>
        <w:rPr>
          <w:bCs/>
          <w:sz w:val="28"/>
          <w:szCs w:val="28"/>
        </w:rPr>
      </w:pPr>
    </w:p>
    <w:p w:rsidR="00E91FEF" w:rsidRDefault="00E91FEF" w:rsidP="00830F81">
      <w:pPr>
        <w:jc w:val="center"/>
        <w:rPr>
          <w:bCs/>
          <w:sz w:val="28"/>
          <w:szCs w:val="28"/>
        </w:rPr>
      </w:pPr>
    </w:p>
    <w:p w:rsidR="00E91FEF" w:rsidRDefault="00E91FEF" w:rsidP="00830F81">
      <w:pPr>
        <w:jc w:val="center"/>
        <w:rPr>
          <w:bCs/>
          <w:sz w:val="28"/>
          <w:szCs w:val="28"/>
        </w:rPr>
      </w:pPr>
    </w:p>
    <w:p w:rsidR="001F413F" w:rsidRDefault="001F413F" w:rsidP="00830F81">
      <w:pPr>
        <w:jc w:val="center"/>
        <w:rPr>
          <w:bCs/>
          <w:sz w:val="28"/>
          <w:szCs w:val="28"/>
        </w:rPr>
      </w:pPr>
    </w:p>
    <w:p w:rsidR="00E91FEF" w:rsidRDefault="00E91FEF" w:rsidP="00830F81">
      <w:pPr>
        <w:jc w:val="center"/>
        <w:rPr>
          <w:bCs/>
          <w:sz w:val="28"/>
          <w:szCs w:val="28"/>
        </w:rPr>
      </w:pPr>
    </w:p>
    <w:p w:rsidR="005B1B70" w:rsidRDefault="00546D39" w:rsidP="00546D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Воронеж 2022 г.</w:t>
      </w:r>
    </w:p>
    <w:p w:rsidR="005B1B70" w:rsidRPr="004F7742" w:rsidRDefault="005B1B70" w:rsidP="00E91FEF">
      <w:pPr>
        <w:rPr>
          <w:b/>
          <w:bCs/>
          <w:sz w:val="28"/>
          <w:szCs w:val="28"/>
        </w:rPr>
      </w:pPr>
    </w:p>
    <w:p w:rsidR="00830F81" w:rsidRPr="00CC12C2" w:rsidRDefault="00CC12C2" w:rsidP="00CC12C2">
      <w:pPr>
        <w:jc w:val="center"/>
        <w:rPr>
          <w:b/>
          <w:sz w:val="28"/>
          <w:szCs w:val="28"/>
        </w:rPr>
      </w:pPr>
      <w:r w:rsidRPr="00CC12C2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="00830F81" w:rsidRPr="00CC12C2">
        <w:rPr>
          <w:b/>
          <w:sz w:val="28"/>
          <w:szCs w:val="28"/>
        </w:rPr>
        <w:t xml:space="preserve">ОБЩИЕ ПОЛОЖЕНИЯ    </w:t>
      </w:r>
    </w:p>
    <w:p w:rsidR="00830F81" w:rsidRPr="00A135F8" w:rsidRDefault="00830F81" w:rsidP="0004337B">
      <w:pPr>
        <w:spacing w:line="276" w:lineRule="auto"/>
        <w:ind w:left="735"/>
        <w:rPr>
          <w:b/>
          <w:bCs/>
          <w:sz w:val="28"/>
          <w:szCs w:val="28"/>
        </w:rPr>
      </w:pPr>
    </w:p>
    <w:p w:rsidR="00830F81" w:rsidRPr="00880D59" w:rsidRDefault="00830F81" w:rsidP="000C1D1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1409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сновными целями и задачами проведения </w:t>
      </w:r>
      <w:r w:rsidR="000C1D13">
        <w:rPr>
          <w:bCs/>
          <w:sz w:val="28"/>
          <w:szCs w:val="28"/>
        </w:rPr>
        <w:t xml:space="preserve">спортивных соревнований по спортивной гимнастике </w:t>
      </w:r>
      <w:r w:rsidR="004F7742">
        <w:rPr>
          <w:bCs/>
          <w:sz w:val="28"/>
          <w:szCs w:val="28"/>
        </w:rPr>
        <w:t>памяти ЗТ СССР П.Ф. Корча</w:t>
      </w:r>
      <w:r w:rsidR="004F7742" w:rsidRPr="004F7742">
        <w:rPr>
          <w:bCs/>
          <w:sz w:val="28"/>
          <w:szCs w:val="28"/>
        </w:rPr>
        <w:t xml:space="preserve">гина и ЗТ </w:t>
      </w:r>
      <w:r w:rsidR="005D05C0">
        <w:rPr>
          <w:bCs/>
          <w:sz w:val="28"/>
          <w:szCs w:val="28"/>
        </w:rPr>
        <w:t>РСФ</w:t>
      </w:r>
      <w:r w:rsidR="004F7742" w:rsidRPr="004F7742">
        <w:rPr>
          <w:bCs/>
          <w:sz w:val="28"/>
          <w:szCs w:val="28"/>
        </w:rPr>
        <w:t>СР М.А.Генкина</w:t>
      </w:r>
      <w:r w:rsidR="004F7742">
        <w:rPr>
          <w:bCs/>
          <w:sz w:val="28"/>
          <w:szCs w:val="28"/>
        </w:rPr>
        <w:t xml:space="preserve"> являются</w:t>
      </w:r>
      <w:r w:rsidRPr="00880D59">
        <w:rPr>
          <w:bCs/>
          <w:sz w:val="28"/>
          <w:szCs w:val="28"/>
        </w:rPr>
        <w:t>:</w:t>
      </w:r>
    </w:p>
    <w:p w:rsidR="00830F81" w:rsidRPr="007B7EC3" w:rsidRDefault="720080A9" w:rsidP="00880D5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880D59">
        <w:rPr>
          <w:color w:val="000000" w:themeColor="text1"/>
          <w:sz w:val="28"/>
          <w:szCs w:val="28"/>
        </w:rPr>
        <w:t>- привлечение жителей области к регулярным занятиям</w:t>
      </w:r>
      <w:r w:rsidRPr="720080A9">
        <w:rPr>
          <w:color w:val="000000" w:themeColor="text1"/>
          <w:sz w:val="28"/>
          <w:szCs w:val="28"/>
        </w:rPr>
        <w:t xml:space="preserve"> физической культурой и спортом;</w:t>
      </w:r>
    </w:p>
    <w:p w:rsidR="00830F81" w:rsidRPr="007B7EC3" w:rsidRDefault="720080A9" w:rsidP="0004337B">
      <w:pPr>
        <w:shd w:val="clear" w:color="auto" w:fill="FFFFFF" w:themeFill="background1"/>
        <w:spacing w:line="276" w:lineRule="auto"/>
        <w:ind w:firstLine="708"/>
        <w:rPr>
          <w:color w:val="000000" w:themeColor="text1"/>
          <w:sz w:val="28"/>
          <w:szCs w:val="28"/>
        </w:rPr>
      </w:pPr>
      <w:r w:rsidRPr="720080A9">
        <w:rPr>
          <w:color w:val="000000" w:themeColor="text1"/>
          <w:sz w:val="28"/>
          <w:szCs w:val="28"/>
        </w:rPr>
        <w:t>- развитие спортивной гимнастики на территории Воронежской области;</w:t>
      </w:r>
    </w:p>
    <w:p w:rsidR="00830F81" w:rsidRPr="007B7EC3" w:rsidRDefault="720080A9" w:rsidP="0004337B">
      <w:pPr>
        <w:shd w:val="clear" w:color="auto" w:fill="FFFFFF" w:themeFill="background1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720080A9">
        <w:rPr>
          <w:color w:val="000000" w:themeColor="text1"/>
          <w:sz w:val="28"/>
          <w:szCs w:val="28"/>
        </w:rPr>
        <w:t>- популяризация и пропаганда спортивной гимнастики среди жителей Воронежской области, как одного из средств укрепления здоровья, воспитания подрастающего поколения;</w:t>
      </w:r>
    </w:p>
    <w:p w:rsidR="00830F81" w:rsidRPr="007B7EC3" w:rsidRDefault="720080A9" w:rsidP="0004337B">
      <w:pPr>
        <w:shd w:val="clear" w:color="auto" w:fill="FFFFFF" w:themeFill="background1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720080A9">
        <w:rPr>
          <w:color w:val="000000" w:themeColor="text1"/>
          <w:sz w:val="28"/>
          <w:szCs w:val="28"/>
        </w:rPr>
        <w:t>- повышение спортивного мастерства, выявление перспективных, способных спортсменов;</w:t>
      </w:r>
    </w:p>
    <w:p w:rsidR="00830F81" w:rsidRPr="007B7EC3" w:rsidRDefault="720080A9" w:rsidP="0004337B">
      <w:pPr>
        <w:shd w:val="clear" w:color="auto" w:fill="FFFFFF" w:themeFill="background1"/>
        <w:spacing w:line="276" w:lineRule="auto"/>
        <w:ind w:firstLine="708"/>
        <w:rPr>
          <w:color w:val="000000" w:themeColor="text1"/>
          <w:sz w:val="28"/>
          <w:szCs w:val="28"/>
        </w:rPr>
      </w:pPr>
      <w:r w:rsidRPr="720080A9">
        <w:rPr>
          <w:color w:val="000000" w:themeColor="text1"/>
          <w:sz w:val="28"/>
          <w:szCs w:val="28"/>
        </w:rPr>
        <w:t>- обмен опытом между спортсменами, тренерами и т.д.;</w:t>
      </w:r>
    </w:p>
    <w:p w:rsidR="00830F81" w:rsidRPr="007B7EC3" w:rsidRDefault="720080A9" w:rsidP="0004337B">
      <w:pPr>
        <w:shd w:val="clear" w:color="auto" w:fill="FFFFFF" w:themeFill="background1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720080A9">
        <w:rPr>
          <w:color w:val="000000" w:themeColor="text1"/>
          <w:sz w:val="28"/>
          <w:szCs w:val="28"/>
        </w:rPr>
        <w:t>- приобретение спортсменами опыта выступления на соревнованиях.</w:t>
      </w:r>
    </w:p>
    <w:p w:rsidR="00830F81" w:rsidRDefault="720080A9" w:rsidP="0004337B">
      <w:pPr>
        <w:shd w:val="clear" w:color="auto" w:fill="FFFFFF" w:themeFill="background1"/>
        <w:tabs>
          <w:tab w:val="left" w:pos="993"/>
        </w:tabs>
        <w:suppressAutoHyphens/>
        <w:spacing w:line="276" w:lineRule="auto"/>
        <w:ind w:left="709"/>
        <w:jc w:val="both"/>
        <w:rPr>
          <w:sz w:val="28"/>
          <w:szCs w:val="28"/>
        </w:rPr>
      </w:pPr>
      <w:r w:rsidRPr="720080A9">
        <w:rPr>
          <w:sz w:val="28"/>
          <w:szCs w:val="28"/>
        </w:rPr>
        <w:t>- формирование сборной команды Воронежской области для участия</w:t>
      </w:r>
    </w:p>
    <w:p w:rsidR="00830F81" w:rsidRDefault="720080A9" w:rsidP="0004337B">
      <w:pPr>
        <w:shd w:val="clear" w:color="auto" w:fill="FFFFFF" w:themeFill="background1"/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720080A9">
        <w:rPr>
          <w:sz w:val="28"/>
          <w:szCs w:val="28"/>
        </w:rPr>
        <w:t>в межрегиональных и всероссийских соревнованиях.</w:t>
      </w:r>
    </w:p>
    <w:p w:rsidR="0004337B" w:rsidRPr="00FF2A88" w:rsidRDefault="0004337B" w:rsidP="0004337B">
      <w:pPr>
        <w:shd w:val="clear" w:color="auto" w:fill="FFFFFF" w:themeFill="background1"/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</w:p>
    <w:p w:rsidR="0004337B" w:rsidRDefault="00830F81" w:rsidP="0004337B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МЕСТО И СРОКИ  ПРОВЕДЕНИЯ</w:t>
      </w:r>
    </w:p>
    <w:p w:rsidR="0004337B" w:rsidRPr="002242A0" w:rsidRDefault="0004337B" w:rsidP="0004337B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504FA5" w:rsidRDefault="00830F81" w:rsidP="00504FA5">
      <w:pPr>
        <w:pStyle w:val="2"/>
        <w:spacing w:line="276" w:lineRule="auto"/>
        <w:ind w:firstLine="708"/>
        <w:jc w:val="both"/>
      </w:pPr>
      <w:r>
        <w:rPr>
          <w:szCs w:val="28"/>
        </w:rPr>
        <w:t>Мероприятие проводи</w:t>
      </w:r>
      <w:r w:rsidRPr="002242A0">
        <w:rPr>
          <w:szCs w:val="28"/>
        </w:rPr>
        <w:t xml:space="preserve">тся в </w:t>
      </w:r>
      <w:r w:rsidR="00A42628">
        <w:rPr>
          <w:szCs w:val="28"/>
        </w:rPr>
        <w:t>г.</w:t>
      </w:r>
      <w:r w:rsidR="000C1D13">
        <w:rPr>
          <w:szCs w:val="28"/>
        </w:rPr>
        <w:t xml:space="preserve"> </w:t>
      </w:r>
      <w:r w:rsidRPr="002242A0">
        <w:rPr>
          <w:szCs w:val="28"/>
        </w:rPr>
        <w:t>Воронеж</w:t>
      </w:r>
      <w:r>
        <w:rPr>
          <w:szCs w:val="28"/>
        </w:rPr>
        <w:t xml:space="preserve">е по </w:t>
      </w:r>
      <w:r w:rsidRPr="001F413F">
        <w:rPr>
          <w:szCs w:val="28"/>
        </w:rPr>
        <w:t xml:space="preserve">адресу: </w:t>
      </w:r>
      <w:r w:rsidR="001F413F" w:rsidRPr="001F413F">
        <w:rPr>
          <w:szCs w:val="28"/>
        </w:rPr>
        <w:t>Ленинский пр-т</w:t>
      </w:r>
      <w:r w:rsidRPr="001F413F">
        <w:rPr>
          <w:szCs w:val="28"/>
        </w:rPr>
        <w:t>,  д.</w:t>
      </w:r>
      <w:r w:rsidR="001F413F" w:rsidRPr="001F413F">
        <w:rPr>
          <w:szCs w:val="28"/>
        </w:rPr>
        <w:t>93в</w:t>
      </w:r>
      <w:r w:rsidR="720080A9" w:rsidRPr="001F413F">
        <w:t xml:space="preserve"> в</w:t>
      </w:r>
      <w:r w:rsidR="000C1D13" w:rsidRPr="001F413F">
        <w:t xml:space="preserve"> период с </w:t>
      </w:r>
      <w:r w:rsidR="00504FA5">
        <w:t>03</w:t>
      </w:r>
      <w:r w:rsidR="000C1D13" w:rsidRPr="001F413F">
        <w:t>.</w:t>
      </w:r>
      <w:r w:rsidR="00504FA5">
        <w:t>10</w:t>
      </w:r>
      <w:r w:rsidR="720080A9" w:rsidRPr="001F413F">
        <w:t xml:space="preserve"> по </w:t>
      </w:r>
      <w:r w:rsidR="00504FA5">
        <w:t>06</w:t>
      </w:r>
      <w:r w:rsidR="720080A9" w:rsidRPr="001F413F">
        <w:t>.</w:t>
      </w:r>
      <w:r w:rsidR="00504FA5">
        <w:t>10</w:t>
      </w:r>
      <w:r w:rsidR="720080A9" w:rsidRPr="001F413F">
        <w:t>. 20</w:t>
      </w:r>
      <w:r w:rsidR="000C1D13" w:rsidRPr="001F413F">
        <w:t>22</w:t>
      </w:r>
      <w:r w:rsidR="720080A9" w:rsidRPr="001F413F">
        <w:t xml:space="preserve"> года </w:t>
      </w:r>
      <w:r w:rsidR="001F413F">
        <w:t>на объекте спорта</w:t>
      </w:r>
      <w:r w:rsidR="720080A9" w:rsidRPr="001F413F">
        <w:t xml:space="preserve"> </w:t>
      </w:r>
      <w:r w:rsidR="001F413F" w:rsidRPr="001F413F">
        <w:rPr>
          <w:szCs w:val="28"/>
        </w:rPr>
        <w:t>ГБУ  ВО «СШОР  по спортивной гимнастике им. Ю.Э. Штукмана» «Физкультурно-оздоровительный комплекс по спортивной гимнастике (Центр мужской гимнастики)»</w:t>
      </w:r>
      <w:r w:rsidR="720080A9" w:rsidRPr="001F413F">
        <w:t>.</w:t>
      </w:r>
      <w:r w:rsidR="720080A9">
        <w:t xml:space="preserve"> </w:t>
      </w:r>
    </w:p>
    <w:p w:rsidR="000C1D13" w:rsidRDefault="001F413F" w:rsidP="00504FA5">
      <w:pPr>
        <w:pStyle w:val="2"/>
        <w:spacing w:line="276" w:lineRule="auto"/>
        <w:ind w:firstLine="708"/>
        <w:jc w:val="both"/>
      </w:pPr>
      <w:r>
        <w:rPr>
          <w:color w:val="000000"/>
          <w:szCs w:val="28"/>
        </w:rPr>
        <w:t>Справки по телефону: 202-50-02</w:t>
      </w:r>
      <w:r w:rsidR="00830F81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8-919-244-23-19 </w:t>
      </w:r>
      <w:r w:rsidR="00830F81" w:rsidRPr="00523AF6">
        <w:rPr>
          <w:color w:val="000000"/>
          <w:szCs w:val="28"/>
          <w:lang w:val="en-US"/>
        </w:rPr>
        <w:t>e</w:t>
      </w:r>
      <w:r w:rsidR="00830F81" w:rsidRPr="00314B33">
        <w:rPr>
          <w:color w:val="000000"/>
          <w:szCs w:val="28"/>
        </w:rPr>
        <w:t>-</w:t>
      </w:r>
      <w:r w:rsidR="00830F81" w:rsidRPr="00523AF6">
        <w:rPr>
          <w:color w:val="000000"/>
          <w:szCs w:val="28"/>
          <w:lang w:val="en-US"/>
        </w:rPr>
        <w:t>mail</w:t>
      </w:r>
      <w:r w:rsidR="00830F81" w:rsidRPr="00314B33">
        <w:rPr>
          <w:color w:val="000000"/>
          <w:szCs w:val="28"/>
        </w:rPr>
        <w:t xml:space="preserve">: </w:t>
      </w:r>
      <w:hyperlink r:id="rId7" w:history="1">
        <w:r w:rsidR="000C1D13" w:rsidRPr="00FC1939">
          <w:rPr>
            <w:rStyle w:val="aa"/>
            <w:szCs w:val="28"/>
            <w:lang w:val="en-US"/>
          </w:rPr>
          <w:t>shkolashtukmana</w:t>
        </w:r>
        <w:r w:rsidR="000C1D13" w:rsidRPr="00FC1939">
          <w:rPr>
            <w:rStyle w:val="aa"/>
            <w:szCs w:val="28"/>
          </w:rPr>
          <w:t>@</w:t>
        </w:r>
        <w:r w:rsidR="000C1D13" w:rsidRPr="00FC1939">
          <w:rPr>
            <w:rStyle w:val="aa"/>
            <w:szCs w:val="28"/>
            <w:lang w:val="en-US"/>
          </w:rPr>
          <w:t>yandex</w:t>
        </w:r>
        <w:r w:rsidR="000C1D13" w:rsidRPr="00FC1939">
          <w:rPr>
            <w:rStyle w:val="aa"/>
            <w:szCs w:val="28"/>
          </w:rPr>
          <w:t>.</w:t>
        </w:r>
        <w:r w:rsidR="000C1D13" w:rsidRPr="00FC1939">
          <w:rPr>
            <w:rStyle w:val="aa"/>
            <w:szCs w:val="28"/>
            <w:lang w:val="en-US"/>
          </w:rPr>
          <w:t>ru</w:t>
        </w:r>
      </w:hyperlink>
    </w:p>
    <w:p w:rsidR="000C1D13" w:rsidRDefault="000C1D13" w:rsidP="000C1D13">
      <w:pPr>
        <w:pStyle w:val="2"/>
        <w:spacing w:line="276" w:lineRule="auto"/>
        <w:jc w:val="both"/>
        <w:rPr>
          <w:b/>
          <w:szCs w:val="28"/>
        </w:rPr>
      </w:pPr>
    </w:p>
    <w:p w:rsidR="00830F81" w:rsidRDefault="00830F81" w:rsidP="000C1D13">
      <w:pPr>
        <w:pStyle w:val="2"/>
        <w:spacing w:line="27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ОРГАНИЗАТОРЫ МЕРОПРИЯТИЯ</w:t>
      </w:r>
    </w:p>
    <w:p w:rsidR="0004337B" w:rsidRPr="002242A0" w:rsidRDefault="0004337B" w:rsidP="001F6DE3">
      <w:pPr>
        <w:spacing w:line="276" w:lineRule="auto"/>
        <w:jc w:val="both"/>
        <w:rPr>
          <w:b/>
          <w:sz w:val="28"/>
          <w:szCs w:val="28"/>
        </w:rPr>
      </w:pPr>
    </w:p>
    <w:p w:rsidR="00830F81" w:rsidRDefault="00830F81" w:rsidP="001F6DE3">
      <w:pPr>
        <w:spacing w:line="276" w:lineRule="auto"/>
        <w:ind w:firstLine="708"/>
        <w:jc w:val="both"/>
        <w:rPr>
          <w:sz w:val="28"/>
          <w:szCs w:val="28"/>
        </w:rPr>
      </w:pPr>
      <w:r w:rsidRPr="002242A0">
        <w:rPr>
          <w:sz w:val="28"/>
          <w:szCs w:val="28"/>
        </w:rPr>
        <w:t>Общее руководство подгот</w:t>
      </w:r>
      <w:r>
        <w:rPr>
          <w:sz w:val="28"/>
          <w:szCs w:val="28"/>
        </w:rPr>
        <w:t>овкой и проведением мероприятия</w:t>
      </w:r>
      <w:r w:rsidRPr="002242A0">
        <w:rPr>
          <w:sz w:val="28"/>
          <w:szCs w:val="28"/>
        </w:rPr>
        <w:t xml:space="preserve"> осуществляет </w:t>
      </w:r>
      <w:r w:rsidR="0004337B" w:rsidRPr="000C1D13">
        <w:rPr>
          <w:bCs/>
          <w:sz w:val="28"/>
          <w:szCs w:val="28"/>
        </w:rPr>
        <w:t>департамент</w:t>
      </w:r>
      <w:r w:rsidRPr="000C1D13">
        <w:rPr>
          <w:bCs/>
          <w:sz w:val="28"/>
          <w:szCs w:val="28"/>
        </w:rPr>
        <w:t xml:space="preserve"> физической культуры и спорта </w:t>
      </w:r>
      <w:r w:rsidRPr="000C1D13">
        <w:rPr>
          <w:sz w:val="28"/>
          <w:szCs w:val="28"/>
        </w:rPr>
        <w:t>Воронежской области</w:t>
      </w:r>
      <w:r w:rsidR="00B53FA6" w:rsidRPr="000C1D13">
        <w:rPr>
          <w:sz w:val="28"/>
          <w:szCs w:val="28"/>
        </w:rPr>
        <w:t>, автономное</w:t>
      </w:r>
      <w:r w:rsidR="00B53FA6">
        <w:rPr>
          <w:sz w:val="28"/>
          <w:szCs w:val="28"/>
        </w:rPr>
        <w:t xml:space="preserve"> учреждение Воронежской области «Центр развития физической культуры и спорта» (далее АУ ВО «ЦРФКС»)</w:t>
      </w:r>
      <w:r>
        <w:rPr>
          <w:sz w:val="28"/>
          <w:szCs w:val="28"/>
        </w:rPr>
        <w:t>.</w:t>
      </w:r>
    </w:p>
    <w:p w:rsidR="00830F81" w:rsidRPr="001F6DE3" w:rsidRDefault="00830F81" w:rsidP="009B232E">
      <w:pPr>
        <w:ind w:firstLine="709"/>
        <w:jc w:val="both"/>
        <w:rPr>
          <w:sz w:val="28"/>
          <w:szCs w:val="28"/>
        </w:rPr>
      </w:pPr>
      <w:r w:rsidRPr="004F4633">
        <w:rPr>
          <w:sz w:val="28"/>
          <w:szCs w:val="28"/>
        </w:rPr>
        <w:t>Непосредственная организация и проведение Мероприятия возлагается на</w:t>
      </w:r>
      <w:r w:rsidR="000C1D13">
        <w:rPr>
          <w:sz w:val="28"/>
          <w:szCs w:val="28"/>
        </w:rPr>
        <w:t xml:space="preserve"> </w:t>
      </w:r>
      <w:r w:rsidRPr="004F4633">
        <w:rPr>
          <w:bCs/>
          <w:sz w:val="28"/>
          <w:szCs w:val="28"/>
        </w:rPr>
        <w:t>Вор</w:t>
      </w:r>
      <w:r>
        <w:rPr>
          <w:bCs/>
          <w:sz w:val="28"/>
          <w:szCs w:val="28"/>
        </w:rPr>
        <w:t xml:space="preserve">онежскую  областную  общественную  </w:t>
      </w:r>
      <w:r w:rsidRPr="001F6DE3">
        <w:rPr>
          <w:bCs/>
          <w:sz w:val="28"/>
          <w:szCs w:val="28"/>
        </w:rPr>
        <w:t>организацию  «Федерация спортивной гимнастики»</w:t>
      </w:r>
      <w:r w:rsidRPr="001F6DE3">
        <w:rPr>
          <w:sz w:val="28"/>
          <w:szCs w:val="28"/>
        </w:rPr>
        <w:t xml:space="preserve"> (</w:t>
      </w:r>
      <w:r w:rsidR="0004337B" w:rsidRPr="001F6DE3">
        <w:rPr>
          <w:sz w:val="28"/>
          <w:szCs w:val="28"/>
        </w:rPr>
        <w:t>Колесникова В.В.</w:t>
      </w:r>
      <w:r w:rsidR="000C1D13">
        <w:rPr>
          <w:sz w:val="28"/>
          <w:szCs w:val="28"/>
        </w:rPr>
        <w:t>)</w:t>
      </w:r>
      <w:r w:rsidR="001F6DE3">
        <w:rPr>
          <w:sz w:val="28"/>
          <w:szCs w:val="28"/>
        </w:rPr>
        <w:t xml:space="preserve">, </w:t>
      </w:r>
      <w:r w:rsidR="001F6DE3" w:rsidRPr="00DB0E26">
        <w:rPr>
          <w:sz w:val="28"/>
          <w:szCs w:val="28"/>
        </w:rPr>
        <w:t>автономное учреждение Воронежской области «Центр развития физической культуры и спорта» (далее – АУ ВО «ЦРФКС»)</w:t>
      </w:r>
      <w:r w:rsidR="000C1D13">
        <w:rPr>
          <w:sz w:val="28"/>
          <w:szCs w:val="28"/>
        </w:rPr>
        <w:t xml:space="preserve"> </w:t>
      </w:r>
      <w:r w:rsidRPr="004F4633">
        <w:rPr>
          <w:sz w:val="28"/>
          <w:szCs w:val="28"/>
        </w:rPr>
        <w:t>и главную судейскую коллегию</w:t>
      </w:r>
      <w:r>
        <w:rPr>
          <w:sz w:val="28"/>
          <w:szCs w:val="28"/>
        </w:rPr>
        <w:t>.</w:t>
      </w:r>
    </w:p>
    <w:p w:rsidR="00830F81" w:rsidRDefault="00830F81" w:rsidP="000433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</w:t>
      </w:r>
      <w:r w:rsidRPr="004F4633">
        <w:rPr>
          <w:sz w:val="28"/>
          <w:szCs w:val="28"/>
        </w:rPr>
        <w:t>лавной судейской колле</w:t>
      </w:r>
      <w:r>
        <w:rPr>
          <w:sz w:val="28"/>
          <w:szCs w:val="28"/>
        </w:rPr>
        <w:t>гии (Главный судья):</w:t>
      </w:r>
    </w:p>
    <w:p w:rsidR="00830F81" w:rsidRPr="000C1D13" w:rsidRDefault="720080A9" w:rsidP="0004337B">
      <w:pPr>
        <w:spacing w:line="276" w:lineRule="auto"/>
        <w:jc w:val="both"/>
        <w:rPr>
          <w:sz w:val="28"/>
          <w:szCs w:val="28"/>
        </w:rPr>
      </w:pPr>
      <w:r w:rsidRPr="720080A9">
        <w:rPr>
          <w:sz w:val="28"/>
          <w:szCs w:val="28"/>
        </w:rPr>
        <w:t xml:space="preserve">       </w:t>
      </w:r>
      <w:r w:rsidR="000C1D13">
        <w:rPr>
          <w:sz w:val="28"/>
          <w:szCs w:val="28"/>
        </w:rPr>
        <w:t xml:space="preserve">  Байрамов Тимур Андреевич</w:t>
      </w:r>
      <w:r w:rsidRPr="720080A9">
        <w:rPr>
          <w:sz w:val="28"/>
          <w:szCs w:val="28"/>
        </w:rPr>
        <w:t xml:space="preserve"> (8</w:t>
      </w:r>
      <w:r w:rsidRPr="000C1D13">
        <w:rPr>
          <w:sz w:val="28"/>
          <w:szCs w:val="28"/>
        </w:rPr>
        <w:t>-</w:t>
      </w:r>
      <w:r w:rsidR="000C1D13" w:rsidRPr="000C1D13">
        <w:rPr>
          <w:color w:val="000000"/>
          <w:sz w:val="28"/>
          <w:szCs w:val="28"/>
        </w:rPr>
        <w:t>919-244-23-19</w:t>
      </w:r>
      <w:r w:rsidRPr="000C1D13">
        <w:rPr>
          <w:sz w:val="28"/>
          <w:szCs w:val="28"/>
        </w:rPr>
        <w:t>)</w:t>
      </w:r>
    </w:p>
    <w:p w:rsidR="000C1D13" w:rsidRDefault="000C1D13" w:rsidP="000C1D13">
      <w:pPr>
        <w:spacing w:line="276" w:lineRule="auto"/>
        <w:ind w:firstLine="708"/>
        <w:jc w:val="both"/>
        <w:rPr>
          <w:sz w:val="28"/>
          <w:szCs w:val="28"/>
        </w:rPr>
      </w:pPr>
      <w:r w:rsidRPr="00FC1939">
        <w:rPr>
          <w:sz w:val="28"/>
          <w:szCs w:val="28"/>
        </w:rPr>
        <w:t xml:space="preserve">Главный секретарь: </w:t>
      </w:r>
      <w:r w:rsidRPr="002C65EF">
        <w:rPr>
          <w:sz w:val="28"/>
          <w:szCs w:val="28"/>
        </w:rPr>
        <w:t xml:space="preserve">Власова Ирина Петровна. </w:t>
      </w:r>
      <w:r>
        <w:rPr>
          <w:sz w:val="28"/>
          <w:szCs w:val="28"/>
        </w:rPr>
        <w:t>(</w:t>
      </w:r>
      <w:r w:rsidRPr="002C65EF">
        <w:rPr>
          <w:sz w:val="28"/>
          <w:szCs w:val="28"/>
        </w:rPr>
        <w:t>253-19-83</w:t>
      </w:r>
      <w:r>
        <w:rPr>
          <w:sz w:val="28"/>
          <w:szCs w:val="28"/>
        </w:rPr>
        <w:t>)</w:t>
      </w:r>
    </w:p>
    <w:p w:rsidR="000C1D13" w:rsidRPr="002C65EF" w:rsidRDefault="000C1D13" w:rsidP="00546D39">
      <w:pPr>
        <w:spacing w:line="276" w:lineRule="auto"/>
        <w:jc w:val="both"/>
        <w:rPr>
          <w:sz w:val="28"/>
          <w:szCs w:val="28"/>
        </w:rPr>
      </w:pPr>
    </w:p>
    <w:p w:rsidR="00830F81" w:rsidRDefault="00830F81" w:rsidP="001F6DE3">
      <w:pPr>
        <w:pStyle w:val="2"/>
        <w:spacing w:line="27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2242A0">
        <w:rPr>
          <w:b/>
          <w:szCs w:val="28"/>
        </w:rPr>
        <w:t xml:space="preserve">. </w:t>
      </w:r>
      <w:r>
        <w:rPr>
          <w:b/>
          <w:szCs w:val="28"/>
        </w:rPr>
        <w:t>ТРЕБОВАНИЯ К УЧАСТНИКАМ И УСЛОВИЯ ИХ ДОПУСКА</w:t>
      </w:r>
    </w:p>
    <w:p w:rsidR="00830F81" w:rsidRDefault="00830F81" w:rsidP="0004337B">
      <w:pPr>
        <w:pStyle w:val="2"/>
        <w:spacing w:line="276" w:lineRule="auto"/>
        <w:jc w:val="center"/>
        <w:rPr>
          <w:b/>
          <w:szCs w:val="28"/>
        </w:rPr>
      </w:pPr>
    </w:p>
    <w:p w:rsidR="00546D39" w:rsidRDefault="00546D39" w:rsidP="00546D39">
      <w:pPr>
        <w:ind w:firstLine="567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К участию в </w:t>
      </w:r>
      <w:r w:rsidR="00982833">
        <w:rPr>
          <w:sz w:val="28"/>
          <w:szCs w:val="28"/>
          <w:highlight w:val="white"/>
        </w:rPr>
        <w:t>соревнованиях</w:t>
      </w:r>
      <w:r>
        <w:rPr>
          <w:sz w:val="28"/>
          <w:szCs w:val="28"/>
          <w:highlight w:val="white"/>
        </w:rPr>
        <w:t xml:space="preserve"> допускаются гимнаст</w:t>
      </w:r>
      <w:r w:rsidR="00982833">
        <w:rPr>
          <w:sz w:val="28"/>
          <w:szCs w:val="28"/>
          <w:highlight w:val="white"/>
        </w:rPr>
        <w:t>ы</w:t>
      </w:r>
      <w:r>
        <w:rPr>
          <w:sz w:val="28"/>
          <w:szCs w:val="28"/>
          <w:highlight w:val="white"/>
        </w:rPr>
        <w:t xml:space="preserve">, выступающие по программам </w:t>
      </w:r>
      <w:r w:rsidRPr="006E7F9B">
        <w:rPr>
          <w:sz w:val="28"/>
          <w:szCs w:val="28"/>
        </w:rPr>
        <w:t>КМС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  <w:lang w:val="en-US"/>
        </w:rPr>
        <w:t>I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  <w:lang w:val="en-US"/>
        </w:rPr>
        <w:t>II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  <w:lang w:val="en-US"/>
        </w:rPr>
        <w:t>III</w:t>
      </w:r>
      <w:r>
        <w:rPr>
          <w:sz w:val="28"/>
          <w:szCs w:val="28"/>
          <w:highlight w:val="white"/>
        </w:rPr>
        <w:t>, 1 ю.р.</w:t>
      </w:r>
    </w:p>
    <w:p w:rsidR="00546D39" w:rsidRDefault="00546D39" w:rsidP="009B2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личные. </w:t>
      </w:r>
    </w:p>
    <w:p w:rsidR="00830F81" w:rsidRDefault="720080A9" w:rsidP="000C1D13">
      <w:pPr>
        <w:tabs>
          <w:tab w:val="center" w:pos="4677"/>
          <w:tab w:val="right" w:pos="9355"/>
        </w:tabs>
        <w:spacing w:line="276" w:lineRule="auto"/>
        <w:jc w:val="center"/>
        <w:rPr>
          <w:sz w:val="28"/>
          <w:szCs w:val="28"/>
        </w:rPr>
      </w:pPr>
      <w:r w:rsidRPr="720080A9">
        <w:rPr>
          <w:sz w:val="28"/>
          <w:szCs w:val="28"/>
        </w:rPr>
        <w:t>Юниоры, юноши: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2"/>
        <w:gridCol w:w="6733"/>
      </w:tblGrid>
      <w:tr w:rsidR="00141026" w:rsidTr="00C24F84">
        <w:tc>
          <w:tcPr>
            <w:tcW w:w="2802" w:type="dxa"/>
            <w:vAlign w:val="center"/>
          </w:tcPr>
          <w:p w:rsidR="00141026" w:rsidRDefault="00141026" w:rsidP="00110AC5">
            <w:pPr>
              <w:pStyle w:val="2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КМС  - 14-15 лет (2007-2008</w:t>
            </w:r>
            <w:r w:rsidRPr="00E91FEF">
              <w:rPr>
                <w:szCs w:val="28"/>
              </w:rPr>
              <w:t>)</w:t>
            </w:r>
          </w:p>
        </w:tc>
        <w:tc>
          <w:tcPr>
            <w:tcW w:w="6899" w:type="dxa"/>
          </w:tcPr>
          <w:p w:rsidR="00141026" w:rsidRPr="00FC1939" w:rsidRDefault="00141026" w:rsidP="00110AC5">
            <w:pPr>
              <w:pStyle w:val="2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C1939">
              <w:rPr>
                <w:szCs w:val="28"/>
              </w:rPr>
              <w:t>1 день,  произвольная программа</w:t>
            </w:r>
            <w:r w:rsidR="00592474">
              <w:rPr>
                <w:szCs w:val="28"/>
              </w:rPr>
              <w:t>, квалификация</w:t>
            </w:r>
          </w:p>
          <w:p w:rsidR="00141026" w:rsidRDefault="00592474" w:rsidP="00110AC5">
            <w:pPr>
              <w:pStyle w:val="2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- 2 день, финал многоборья</w:t>
            </w:r>
          </w:p>
          <w:p w:rsidR="00592474" w:rsidRDefault="00592474" w:rsidP="00110AC5">
            <w:pPr>
              <w:pStyle w:val="2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- 3 день, финал по снарядам</w:t>
            </w:r>
          </w:p>
        </w:tc>
      </w:tr>
      <w:tr w:rsidR="00141026" w:rsidTr="00C24F84">
        <w:tc>
          <w:tcPr>
            <w:tcW w:w="2802" w:type="dxa"/>
            <w:vAlign w:val="center"/>
          </w:tcPr>
          <w:p w:rsidR="00141026" w:rsidRPr="00592474" w:rsidRDefault="00141026" w:rsidP="00110AC5">
            <w:pPr>
              <w:pStyle w:val="2"/>
              <w:spacing w:line="276" w:lineRule="auto"/>
              <w:jc w:val="center"/>
              <w:rPr>
                <w:szCs w:val="28"/>
              </w:rPr>
            </w:pPr>
            <w:r w:rsidRPr="00592474">
              <w:rPr>
                <w:szCs w:val="28"/>
                <w:lang w:val="en-US"/>
              </w:rPr>
              <w:t>I</w:t>
            </w:r>
            <w:r w:rsidRPr="00592474">
              <w:rPr>
                <w:szCs w:val="28"/>
              </w:rPr>
              <w:t xml:space="preserve"> разряд – </w:t>
            </w:r>
            <w:r w:rsidRPr="00592474">
              <w:t>12-13 лет (2009-2010)</w:t>
            </w:r>
          </w:p>
        </w:tc>
        <w:tc>
          <w:tcPr>
            <w:tcW w:w="6899" w:type="dxa"/>
          </w:tcPr>
          <w:p w:rsidR="00C24F84" w:rsidRPr="00592474" w:rsidRDefault="00141026" w:rsidP="00110AC5">
            <w:pPr>
              <w:pStyle w:val="2"/>
              <w:spacing w:line="276" w:lineRule="auto"/>
              <w:jc w:val="both"/>
              <w:rPr>
                <w:szCs w:val="28"/>
              </w:rPr>
            </w:pPr>
            <w:r w:rsidRPr="00592474">
              <w:rPr>
                <w:szCs w:val="28"/>
              </w:rPr>
              <w:t xml:space="preserve">- 1 день,  </w:t>
            </w:r>
            <w:r w:rsidR="00C24F84" w:rsidRPr="00592474">
              <w:rPr>
                <w:szCs w:val="28"/>
              </w:rPr>
              <w:t xml:space="preserve">обязательная программа </w:t>
            </w:r>
          </w:p>
          <w:p w:rsidR="00141026" w:rsidRDefault="00141026" w:rsidP="00110AC5">
            <w:pPr>
              <w:pStyle w:val="2"/>
              <w:spacing w:line="276" w:lineRule="auto"/>
              <w:jc w:val="both"/>
              <w:rPr>
                <w:szCs w:val="28"/>
              </w:rPr>
            </w:pPr>
            <w:r w:rsidRPr="00592474">
              <w:rPr>
                <w:szCs w:val="28"/>
              </w:rPr>
              <w:t xml:space="preserve">- </w:t>
            </w:r>
            <w:r w:rsidR="00592474">
              <w:rPr>
                <w:szCs w:val="28"/>
              </w:rPr>
              <w:t>2 день, произвольная</w:t>
            </w:r>
            <w:r w:rsidRPr="00592474">
              <w:rPr>
                <w:szCs w:val="28"/>
              </w:rPr>
              <w:t xml:space="preserve"> программа</w:t>
            </w:r>
          </w:p>
          <w:p w:rsidR="00592474" w:rsidRPr="00592474" w:rsidRDefault="00592474" w:rsidP="00110AC5">
            <w:pPr>
              <w:pStyle w:val="2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- 3 день, финал по снарядам</w:t>
            </w:r>
          </w:p>
        </w:tc>
      </w:tr>
      <w:tr w:rsidR="00141026" w:rsidTr="00C24F84">
        <w:tc>
          <w:tcPr>
            <w:tcW w:w="2802" w:type="dxa"/>
            <w:vAlign w:val="center"/>
          </w:tcPr>
          <w:p w:rsidR="00141026" w:rsidRPr="00592474" w:rsidRDefault="00141026" w:rsidP="00504FA5">
            <w:pPr>
              <w:pStyle w:val="2"/>
              <w:spacing w:line="276" w:lineRule="auto"/>
              <w:jc w:val="center"/>
              <w:rPr>
                <w:szCs w:val="28"/>
              </w:rPr>
            </w:pPr>
            <w:r w:rsidRPr="00592474">
              <w:rPr>
                <w:szCs w:val="28"/>
                <w:lang w:val="en-US"/>
              </w:rPr>
              <w:t>II</w:t>
            </w:r>
            <w:r w:rsidRPr="00592474">
              <w:rPr>
                <w:szCs w:val="28"/>
              </w:rPr>
              <w:t xml:space="preserve">  разряд – </w:t>
            </w:r>
            <w:r w:rsidR="00C24F84" w:rsidRPr="00592474">
              <w:t>10</w:t>
            </w:r>
            <w:r w:rsidR="00504FA5">
              <w:t>-</w:t>
            </w:r>
            <w:r w:rsidR="00C24F84" w:rsidRPr="00592474">
              <w:t>11</w:t>
            </w:r>
            <w:r w:rsidR="00504FA5">
              <w:t xml:space="preserve"> </w:t>
            </w:r>
            <w:r w:rsidRPr="00592474">
              <w:t>лет (2011 - 2012)</w:t>
            </w:r>
          </w:p>
        </w:tc>
        <w:tc>
          <w:tcPr>
            <w:tcW w:w="6899" w:type="dxa"/>
          </w:tcPr>
          <w:p w:rsidR="00592474" w:rsidRPr="00592474" w:rsidRDefault="00592474" w:rsidP="00592474">
            <w:pPr>
              <w:pStyle w:val="2"/>
              <w:spacing w:line="276" w:lineRule="auto"/>
              <w:jc w:val="both"/>
              <w:rPr>
                <w:szCs w:val="28"/>
              </w:rPr>
            </w:pPr>
            <w:r w:rsidRPr="00592474">
              <w:rPr>
                <w:szCs w:val="28"/>
              </w:rPr>
              <w:t xml:space="preserve">- 1 день,  обязательная программа </w:t>
            </w:r>
          </w:p>
          <w:p w:rsidR="00592474" w:rsidRDefault="00592474" w:rsidP="00592474">
            <w:pPr>
              <w:pStyle w:val="2"/>
              <w:spacing w:line="276" w:lineRule="auto"/>
              <w:jc w:val="both"/>
              <w:rPr>
                <w:szCs w:val="28"/>
              </w:rPr>
            </w:pPr>
            <w:r w:rsidRPr="00592474">
              <w:rPr>
                <w:szCs w:val="28"/>
              </w:rPr>
              <w:t xml:space="preserve">- </w:t>
            </w:r>
            <w:r>
              <w:rPr>
                <w:szCs w:val="28"/>
              </w:rPr>
              <w:t>2 день, произвольная</w:t>
            </w:r>
            <w:r w:rsidRPr="00592474">
              <w:rPr>
                <w:szCs w:val="28"/>
              </w:rPr>
              <w:t xml:space="preserve"> программа</w:t>
            </w:r>
          </w:p>
          <w:p w:rsidR="00141026" w:rsidRPr="00592474" w:rsidRDefault="00592474" w:rsidP="00592474">
            <w:pPr>
              <w:pStyle w:val="2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- 3 день, финал по снарядам</w:t>
            </w:r>
          </w:p>
        </w:tc>
      </w:tr>
      <w:tr w:rsidR="00141026" w:rsidTr="00C24F84">
        <w:tc>
          <w:tcPr>
            <w:tcW w:w="2802" w:type="dxa"/>
            <w:vAlign w:val="center"/>
          </w:tcPr>
          <w:p w:rsidR="00141026" w:rsidRPr="00141026" w:rsidRDefault="00141026" w:rsidP="00504FA5">
            <w:pPr>
              <w:pStyle w:val="2"/>
              <w:spacing w:line="276" w:lineRule="auto"/>
              <w:jc w:val="center"/>
              <w:rPr>
                <w:szCs w:val="28"/>
              </w:rPr>
            </w:pPr>
            <w:r w:rsidRPr="00141026">
              <w:rPr>
                <w:lang w:val="en-US"/>
              </w:rPr>
              <w:t>III</w:t>
            </w:r>
            <w:r w:rsidRPr="00141026">
              <w:t xml:space="preserve">  разряд  </w:t>
            </w:r>
            <w:r w:rsidR="00C24F84">
              <w:t>9-10 лет (2012 -2013</w:t>
            </w:r>
            <w:r w:rsidRPr="00141026">
              <w:t>)</w:t>
            </w:r>
          </w:p>
        </w:tc>
        <w:tc>
          <w:tcPr>
            <w:tcW w:w="6899" w:type="dxa"/>
          </w:tcPr>
          <w:p w:rsidR="00141026" w:rsidRPr="006E7F9B" w:rsidRDefault="00592474" w:rsidP="00592474">
            <w:pPr>
              <w:pStyle w:val="2"/>
              <w:spacing w:line="276" w:lineRule="auto"/>
              <w:jc w:val="both"/>
              <w:rPr>
                <w:szCs w:val="28"/>
              </w:rPr>
            </w:pPr>
            <w:r w:rsidRPr="006E7F9B">
              <w:rPr>
                <w:szCs w:val="28"/>
              </w:rPr>
              <w:t xml:space="preserve">- 1 день,  обязательная программа </w:t>
            </w:r>
          </w:p>
        </w:tc>
      </w:tr>
      <w:tr w:rsidR="00141026" w:rsidTr="00C24F84">
        <w:tc>
          <w:tcPr>
            <w:tcW w:w="2802" w:type="dxa"/>
            <w:vAlign w:val="center"/>
          </w:tcPr>
          <w:p w:rsidR="00141026" w:rsidRPr="00141026" w:rsidRDefault="00141026" w:rsidP="00C24F84">
            <w:pPr>
              <w:pStyle w:val="2"/>
              <w:spacing w:line="276" w:lineRule="auto"/>
              <w:jc w:val="center"/>
            </w:pPr>
            <w:r w:rsidRPr="00141026">
              <w:t xml:space="preserve">1 юн. р.   </w:t>
            </w:r>
            <w:r w:rsidR="00C24F84">
              <w:t xml:space="preserve">8 - </w:t>
            </w:r>
            <w:r w:rsidRPr="00141026">
              <w:t xml:space="preserve">9 лет </w:t>
            </w:r>
            <w:r w:rsidR="00C24F84">
              <w:t xml:space="preserve">    (2013-2014</w:t>
            </w:r>
            <w:r w:rsidRPr="00141026">
              <w:t>)</w:t>
            </w:r>
          </w:p>
        </w:tc>
        <w:tc>
          <w:tcPr>
            <w:tcW w:w="6899" w:type="dxa"/>
          </w:tcPr>
          <w:p w:rsidR="00141026" w:rsidRPr="00592474" w:rsidRDefault="00592474" w:rsidP="00592474">
            <w:pPr>
              <w:pStyle w:val="2"/>
              <w:spacing w:line="276" w:lineRule="auto"/>
              <w:jc w:val="both"/>
              <w:rPr>
                <w:szCs w:val="28"/>
                <w:highlight w:val="red"/>
              </w:rPr>
            </w:pPr>
            <w:r w:rsidRPr="006E7F9B">
              <w:rPr>
                <w:szCs w:val="28"/>
              </w:rPr>
              <w:t xml:space="preserve">- 1 день,  обязательная программа </w:t>
            </w:r>
          </w:p>
        </w:tc>
      </w:tr>
    </w:tbl>
    <w:p w:rsidR="00141026" w:rsidRPr="007F4277" w:rsidRDefault="00141026" w:rsidP="000C1D13">
      <w:pPr>
        <w:tabs>
          <w:tab w:val="center" w:pos="4677"/>
          <w:tab w:val="right" w:pos="9355"/>
        </w:tabs>
        <w:spacing w:line="276" w:lineRule="auto"/>
        <w:jc w:val="center"/>
        <w:rPr>
          <w:sz w:val="28"/>
          <w:szCs w:val="28"/>
        </w:rPr>
      </w:pPr>
    </w:p>
    <w:p w:rsidR="00830F81" w:rsidRPr="007F11F3" w:rsidRDefault="720080A9" w:rsidP="0004337B">
      <w:pPr>
        <w:pStyle w:val="2"/>
        <w:spacing w:line="276" w:lineRule="auto"/>
        <w:jc w:val="both"/>
        <w:rPr>
          <w:szCs w:val="28"/>
        </w:rPr>
      </w:pPr>
      <w:r>
        <w:t xml:space="preserve">         Все участники мероприятия должны иметь: </w:t>
      </w:r>
    </w:p>
    <w:p w:rsidR="00830F81" w:rsidRPr="007F11F3" w:rsidRDefault="00830F81" w:rsidP="0004337B">
      <w:pPr>
        <w:spacing w:line="276" w:lineRule="auto"/>
        <w:jc w:val="both"/>
        <w:rPr>
          <w:sz w:val="28"/>
          <w:szCs w:val="28"/>
        </w:rPr>
      </w:pPr>
      <w:r w:rsidRPr="007F11F3">
        <w:rPr>
          <w:sz w:val="28"/>
          <w:szCs w:val="28"/>
        </w:rPr>
        <w:tab/>
        <w:t>- документ, удостоверяющий личность;</w:t>
      </w:r>
    </w:p>
    <w:p w:rsidR="00830F81" w:rsidRPr="007F11F3" w:rsidRDefault="00830F81" w:rsidP="0004337B">
      <w:pPr>
        <w:spacing w:line="276" w:lineRule="auto"/>
        <w:jc w:val="both"/>
        <w:rPr>
          <w:sz w:val="28"/>
          <w:szCs w:val="28"/>
        </w:rPr>
      </w:pPr>
      <w:r w:rsidRPr="007F11F3">
        <w:rPr>
          <w:sz w:val="28"/>
          <w:szCs w:val="28"/>
        </w:rPr>
        <w:tab/>
        <w:t xml:space="preserve">- медицинский страховой полис;  </w:t>
      </w:r>
    </w:p>
    <w:p w:rsidR="00830F81" w:rsidRPr="007F11F3" w:rsidRDefault="00830F81" w:rsidP="0004337B">
      <w:pPr>
        <w:spacing w:line="276" w:lineRule="auto"/>
        <w:jc w:val="both"/>
        <w:rPr>
          <w:sz w:val="28"/>
          <w:szCs w:val="28"/>
        </w:rPr>
      </w:pPr>
      <w:r w:rsidRPr="007F11F3">
        <w:rPr>
          <w:sz w:val="28"/>
          <w:szCs w:val="28"/>
        </w:rPr>
        <w:tab/>
        <w:t>- договор о страховании от несчастных случаев;</w:t>
      </w:r>
    </w:p>
    <w:p w:rsidR="00830F81" w:rsidRPr="00C82AB9" w:rsidRDefault="00830F81" w:rsidP="0004337B">
      <w:pPr>
        <w:spacing w:line="276" w:lineRule="auto"/>
        <w:ind w:firstLine="708"/>
        <w:jc w:val="both"/>
        <w:rPr>
          <w:sz w:val="28"/>
          <w:szCs w:val="28"/>
        </w:rPr>
      </w:pPr>
      <w:r w:rsidRPr="007F11F3">
        <w:rPr>
          <w:sz w:val="28"/>
          <w:szCs w:val="28"/>
        </w:rPr>
        <w:t xml:space="preserve">- должным образом оформленную заявку на участие в </w:t>
      </w:r>
      <w:r>
        <w:rPr>
          <w:sz w:val="28"/>
          <w:szCs w:val="28"/>
        </w:rPr>
        <w:t>соревнованиях, с допуском врача.</w:t>
      </w:r>
    </w:p>
    <w:p w:rsidR="00592474" w:rsidRPr="00CD2D73" w:rsidRDefault="00830F81" w:rsidP="001C4A57">
      <w:pPr>
        <w:pStyle w:val="2"/>
        <w:spacing w:line="276" w:lineRule="auto"/>
        <w:ind w:left="36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2242A0">
        <w:rPr>
          <w:b/>
          <w:szCs w:val="28"/>
        </w:rPr>
        <w:t xml:space="preserve">. ПРОГРАММА </w:t>
      </w:r>
      <w:r>
        <w:rPr>
          <w:b/>
          <w:szCs w:val="28"/>
        </w:rPr>
        <w:t>МЕРОПРИЯТИЯ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592474" w:rsidRPr="00CD2D73" w:rsidTr="00D62566">
        <w:tc>
          <w:tcPr>
            <w:tcW w:w="2127" w:type="dxa"/>
            <w:vAlign w:val="center"/>
          </w:tcPr>
          <w:p w:rsidR="00592474" w:rsidRPr="00CD2D73" w:rsidRDefault="00504FA5" w:rsidP="00504FA5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03</w:t>
            </w:r>
            <w:r w:rsidR="005924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592474">
              <w:rPr>
                <w:sz w:val="28"/>
                <w:szCs w:val="28"/>
              </w:rPr>
              <w:t>.2022</w:t>
            </w:r>
            <w:r w:rsidR="00592474" w:rsidRPr="00CD2D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654" w:type="dxa"/>
          </w:tcPr>
          <w:p w:rsidR="00592474" w:rsidRDefault="00592474" w:rsidP="00110A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приезда</w:t>
            </w:r>
          </w:p>
          <w:p w:rsidR="00592474" w:rsidRPr="00CD2D73" w:rsidRDefault="00592474" w:rsidP="00110A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2D73">
              <w:rPr>
                <w:sz w:val="28"/>
                <w:szCs w:val="28"/>
              </w:rPr>
              <w:t>- опробование снарядов с 12.00</w:t>
            </w:r>
          </w:p>
          <w:p w:rsidR="00592474" w:rsidRPr="00CD2D73" w:rsidRDefault="00592474" w:rsidP="00110A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2D73">
              <w:rPr>
                <w:sz w:val="28"/>
                <w:szCs w:val="28"/>
              </w:rPr>
              <w:t xml:space="preserve">- работа мандатной комиссии </w:t>
            </w:r>
            <w:r w:rsidRPr="0075044B">
              <w:rPr>
                <w:sz w:val="28"/>
                <w:szCs w:val="28"/>
              </w:rPr>
              <w:t>с 09.00 до 1</w:t>
            </w:r>
            <w:r w:rsidR="0075044B" w:rsidRPr="0075044B">
              <w:rPr>
                <w:sz w:val="28"/>
                <w:szCs w:val="28"/>
              </w:rPr>
              <w:t>7</w:t>
            </w:r>
            <w:r w:rsidRPr="0075044B">
              <w:rPr>
                <w:sz w:val="28"/>
                <w:szCs w:val="28"/>
              </w:rPr>
              <w:t>.00 по</w:t>
            </w:r>
            <w:r w:rsidRPr="00CD2D73">
              <w:rPr>
                <w:sz w:val="28"/>
                <w:szCs w:val="28"/>
              </w:rPr>
              <w:t xml:space="preserve"> адресу:</w:t>
            </w:r>
          </w:p>
          <w:p w:rsidR="00592474" w:rsidRPr="0075044B" w:rsidRDefault="00592474" w:rsidP="00110AC5">
            <w:pPr>
              <w:pStyle w:val="2"/>
              <w:spacing w:line="276" w:lineRule="auto"/>
              <w:jc w:val="both"/>
              <w:rPr>
                <w:szCs w:val="28"/>
              </w:rPr>
            </w:pPr>
            <w:r w:rsidRPr="00CD2D73">
              <w:rPr>
                <w:szCs w:val="28"/>
              </w:rPr>
              <w:t>г</w:t>
            </w:r>
            <w:r w:rsidRPr="0075044B">
              <w:rPr>
                <w:szCs w:val="28"/>
              </w:rPr>
              <w:t xml:space="preserve">. Воронеж, </w:t>
            </w:r>
            <w:r w:rsidR="0075044B" w:rsidRPr="0075044B">
              <w:rPr>
                <w:szCs w:val="28"/>
              </w:rPr>
              <w:t>Ленинский пр-т, 93в</w:t>
            </w:r>
            <w:r w:rsidRPr="0075044B">
              <w:rPr>
                <w:szCs w:val="28"/>
              </w:rPr>
              <w:t xml:space="preserve">, тел. 8 (473) </w:t>
            </w:r>
            <w:r w:rsidR="0075044B" w:rsidRPr="0075044B">
              <w:rPr>
                <w:szCs w:val="28"/>
              </w:rPr>
              <w:t>202-50-02</w:t>
            </w:r>
            <w:r w:rsidRPr="0075044B">
              <w:rPr>
                <w:szCs w:val="28"/>
              </w:rPr>
              <w:t>;</w:t>
            </w:r>
          </w:p>
          <w:p w:rsidR="00592474" w:rsidRPr="00CD2D73" w:rsidRDefault="00592474" w:rsidP="00110A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044B">
              <w:rPr>
                <w:sz w:val="28"/>
                <w:szCs w:val="28"/>
              </w:rPr>
              <w:t xml:space="preserve">-  </w:t>
            </w:r>
            <w:r w:rsidRPr="0075044B">
              <w:rPr>
                <w:color w:val="000000"/>
                <w:sz w:val="28"/>
                <w:szCs w:val="28"/>
              </w:rPr>
              <w:t>совещание судей, тренеров, представителей в 17.00</w:t>
            </w:r>
          </w:p>
        </w:tc>
      </w:tr>
      <w:tr w:rsidR="00592474" w:rsidRPr="00CD2D73" w:rsidTr="00D62566">
        <w:tc>
          <w:tcPr>
            <w:tcW w:w="2127" w:type="dxa"/>
            <w:vAlign w:val="center"/>
          </w:tcPr>
          <w:p w:rsidR="00592474" w:rsidRPr="00CD2D73" w:rsidRDefault="00504FA5" w:rsidP="00504FA5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04</w:t>
            </w:r>
            <w:r w:rsidR="005924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592474">
              <w:rPr>
                <w:sz w:val="28"/>
                <w:szCs w:val="28"/>
              </w:rPr>
              <w:t>.2022</w:t>
            </w:r>
            <w:r w:rsidR="00592474" w:rsidRPr="00CD2D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654" w:type="dxa"/>
          </w:tcPr>
          <w:p w:rsidR="00592474" w:rsidRDefault="00592474" w:rsidP="00110AC5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CD2D73">
              <w:rPr>
                <w:sz w:val="28"/>
                <w:szCs w:val="28"/>
              </w:rPr>
              <w:t>1 день соревнований:</w:t>
            </w:r>
          </w:p>
          <w:p w:rsidR="001C4A57" w:rsidRPr="006E7F9B" w:rsidRDefault="006E7F9B" w:rsidP="00110AC5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соревнований в</w:t>
            </w:r>
            <w:r w:rsidR="001C4A57">
              <w:rPr>
                <w:sz w:val="28"/>
                <w:szCs w:val="28"/>
              </w:rPr>
              <w:t xml:space="preserve"> </w:t>
            </w:r>
            <w:r w:rsidR="0075044B">
              <w:rPr>
                <w:sz w:val="28"/>
                <w:szCs w:val="28"/>
              </w:rPr>
              <w:t>10</w:t>
            </w:r>
            <w:r w:rsidR="001C4A57" w:rsidRPr="006E7F9B">
              <w:rPr>
                <w:sz w:val="28"/>
                <w:szCs w:val="28"/>
              </w:rPr>
              <w:t>.00</w:t>
            </w:r>
          </w:p>
          <w:p w:rsidR="00592474" w:rsidRDefault="001C4A57" w:rsidP="006E7F9B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 w:rsidRPr="006E7F9B">
              <w:rPr>
                <w:sz w:val="28"/>
                <w:szCs w:val="28"/>
              </w:rPr>
              <w:t xml:space="preserve">- парад открытия соревнований </w:t>
            </w:r>
            <w:r w:rsidR="0075044B" w:rsidRPr="006E7F9B">
              <w:rPr>
                <w:sz w:val="28"/>
                <w:szCs w:val="28"/>
              </w:rPr>
              <w:t>13.30-14.00</w:t>
            </w:r>
          </w:p>
          <w:p w:rsidR="00D62566" w:rsidRPr="00D62566" w:rsidRDefault="00D62566" w:rsidP="006E7F9B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2D73">
              <w:rPr>
                <w:sz w:val="28"/>
                <w:szCs w:val="28"/>
              </w:rPr>
              <w:t xml:space="preserve">награждение победителей и призёров </w:t>
            </w:r>
            <w:r w:rsidRPr="006E7F9B">
              <w:rPr>
                <w:sz w:val="28"/>
                <w:szCs w:val="28"/>
              </w:rPr>
              <w:t>в 13.30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III</w:t>
            </w:r>
            <w:r w:rsidRPr="00D625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р-д, 1 юн.)</w:t>
            </w:r>
          </w:p>
        </w:tc>
      </w:tr>
      <w:tr w:rsidR="00592474" w:rsidRPr="00CD2D73" w:rsidTr="00D62566">
        <w:trPr>
          <w:trHeight w:val="1098"/>
        </w:trPr>
        <w:tc>
          <w:tcPr>
            <w:tcW w:w="2127" w:type="dxa"/>
            <w:vAlign w:val="center"/>
          </w:tcPr>
          <w:p w:rsidR="00592474" w:rsidRPr="00CD2D73" w:rsidRDefault="00504FA5" w:rsidP="00504FA5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05</w:t>
            </w:r>
            <w:r w:rsidR="005924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592474">
              <w:rPr>
                <w:sz w:val="28"/>
                <w:szCs w:val="28"/>
              </w:rPr>
              <w:t>.2022</w:t>
            </w:r>
            <w:r w:rsidR="00592474" w:rsidRPr="00CD2D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654" w:type="dxa"/>
          </w:tcPr>
          <w:p w:rsidR="00592474" w:rsidRPr="00CD2D73" w:rsidRDefault="00592474" w:rsidP="00110A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2D73">
              <w:rPr>
                <w:sz w:val="28"/>
                <w:szCs w:val="28"/>
              </w:rPr>
              <w:t>2 день соревнований:</w:t>
            </w:r>
          </w:p>
          <w:p w:rsidR="00592474" w:rsidRDefault="006E7F9B" w:rsidP="006E7F9B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соревнований в</w:t>
            </w:r>
            <w:r w:rsidR="001C4A57">
              <w:rPr>
                <w:sz w:val="28"/>
                <w:szCs w:val="28"/>
              </w:rPr>
              <w:t xml:space="preserve"> </w:t>
            </w:r>
            <w:r w:rsidR="0075044B">
              <w:rPr>
                <w:sz w:val="28"/>
                <w:szCs w:val="28"/>
              </w:rPr>
              <w:t>10</w:t>
            </w:r>
            <w:r w:rsidR="001C4A57">
              <w:rPr>
                <w:sz w:val="28"/>
                <w:szCs w:val="28"/>
              </w:rPr>
              <w:t>.00</w:t>
            </w:r>
          </w:p>
          <w:p w:rsidR="00D62566" w:rsidRPr="00D62566" w:rsidRDefault="00D62566" w:rsidP="00D62566">
            <w:pPr>
              <w:spacing w:line="276" w:lineRule="auto"/>
              <w:ind w:left="-72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2D73">
              <w:rPr>
                <w:sz w:val="28"/>
                <w:szCs w:val="28"/>
              </w:rPr>
              <w:t xml:space="preserve">награждение победителей и призёров </w:t>
            </w:r>
            <w:r w:rsidRPr="006E7F9B">
              <w:rPr>
                <w:sz w:val="28"/>
                <w:szCs w:val="28"/>
              </w:rPr>
              <w:t>в 13.30</w:t>
            </w:r>
            <w:r>
              <w:rPr>
                <w:sz w:val="28"/>
                <w:szCs w:val="28"/>
              </w:rPr>
              <w:t xml:space="preserve"> (КМС,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</w:t>
            </w:r>
            <w:r w:rsidRPr="00D625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р-д)</w:t>
            </w:r>
          </w:p>
        </w:tc>
      </w:tr>
      <w:tr w:rsidR="00592474" w:rsidRPr="00FC1939" w:rsidTr="00D62566">
        <w:trPr>
          <w:trHeight w:val="586"/>
        </w:trPr>
        <w:tc>
          <w:tcPr>
            <w:tcW w:w="2127" w:type="dxa"/>
            <w:vAlign w:val="center"/>
          </w:tcPr>
          <w:p w:rsidR="00592474" w:rsidRPr="00CD2D73" w:rsidRDefault="00504FA5" w:rsidP="00504FA5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06</w:t>
            </w:r>
            <w:r w:rsidR="005924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592474">
              <w:rPr>
                <w:sz w:val="28"/>
                <w:szCs w:val="28"/>
              </w:rPr>
              <w:t>.2022</w:t>
            </w:r>
            <w:r w:rsidR="00592474" w:rsidRPr="00CD2D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654" w:type="dxa"/>
            <w:vAlign w:val="center"/>
          </w:tcPr>
          <w:p w:rsidR="00592474" w:rsidRDefault="00592474" w:rsidP="00110A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D2D73">
              <w:rPr>
                <w:sz w:val="28"/>
                <w:szCs w:val="28"/>
              </w:rPr>
              <w:t xml:space="preserve"> день соревнований:</w:t>
            </w:r>
          </w:p>
          <w:p w:rsidR="001C4A57" w:rsidRPr="00CD2D73" w:rsidRDefault="001C4A57" w:rsidP="001C4A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начало в </w:t>
            </w:r>
            <w:r w:rsidR="0075044B">
              <w:rPr>
                <w:sz w:val="28"/>
                <w:szCs w:val="28"/>
              </w:rPr>
              <w:t>10</w:t>
            </w:r>
            <w:r w:rsidRPr="00CD2D73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, финалы по снарядам</w:t>
            </w:r>
          </w:p>
          <w:p w:rsidR="001C4A57" w:rsidRPr="006E7F9B" w:rsidRDefault="001C4A57" w:rsidP="001C4A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D2D73">
              <w:rPr>
                <w:sz w:val="28"/>
                <w:szCs w:val="28"/>
              </w:rPr>
              <w:t xml:space="preserve">- награждение победителей и призёров </w:t>
            </w:r>
            <w:r w:rsidRPr="006E7F9B">
              <w:rPr>
                <w:sz w:val="28"/>
                <w:szCs w:val="28"/>
              </w:rPr>
              <w:t>в 1</w:t>
            </w:r>
            <w:r w:rsidR="0075044B" w:rsidRPr="006E7F9B">
              <w:rPr>
                <w:sz w:val="28"/>
                <w:szCs w:val="28"/>
              </w:rPr>
              <w:t>3</w:t>
            </w:r>
            <w:r w:rsidRPr="006E7F9B">
              <w:rPr>
                <w:sz w:val="28"/>
                <w:szCs w:val="28"/>
              </w:rPr>
              <w:t>.30</w:t>
            </w:r>
          </w:p>
          <w:p w:rsidR="001C4A57" w:rsidRPr="006E7F9B" w:rsidRDefault="001C4A57" w:rsidP="001C4A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7F9B">
              <w:rPr>
                <w:sz w:val="28"/>
                <w:szCs w:val="28"/>
              </w:rPr>
              <w:t>- закрытие соревнований  1</w:t>
            </w:r>
            <w:r w:rsidR="0075044B" w:rsidRPr="006E7F9B">
              <w:rPr>
                <w:sz w:val="28"/>
                <w:szCs w:val="28"/>
              </w:rPr>
              <w:t>4</w:t>
            </w:r>
            <w:r w:rsidRPr="006E7F9B">
              <w:rPr>
                <w:sz w:val="28"/>
                <w:szCs w:val="28"/>
              </w:rPr>
              <w:t>.</w:t>
            </w:r>
            <w:r w:rsidR="0075044B" w:rsidRPr="006E7F9B">
              <w:rPr>
                <w:sz w:val="28"/>
                <w:szCs w:val="28"/>
              </w:rPr>
              <w:t>15</w:t>
            </w:r>
          </w:p>
          <w:p w:rsidR="00592474" w:rsidRPr="00CD2D73" w:rsidRDefault="00592474" w:rsidP="00110A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7F9B">
              <w:rPr>
                <w:sz w:val="28"/>
                <w:szCs w:val="28"/>
              </w:rPr>
              <w:t>День отъезда</w:t>
            </w:r>
          </w:p>
        </w:tc>
      </w:tr>
    </w:tbl>
    <w:p w:rsidR="00830F81" w:rsidRDefault="00830F81" w:rsidP="001C4A57">
      <w:pPr>
        <w:pStyle w:val="2"/>
        <w:spacing w:line="276" w:lineRule="auto"/>
        <w:rPr>
          <w:b/>
          <w:szCs w:val="28"/>
        </w:rPr>
      </w:pPr>
    </w:p>
    <w:p w:rsidR="00830F81" w:rsidRDefault="00830F81" w:rsidP="000433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2242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ПОДВЕДЕНИЯ ИТОГОВ</w:t>
      </w:r>
    </w:p>
    <w:p w:rsidR="00546D39" w:rsidRPr="002242A0" w:rsidRDefault="00546D39" w:rsidP="0004337B">
      <w:pPr>
        <w:spacing w:line="276" w:lineRule="auto"/>
        <w:jc w:val="center"/>
        <w:rPr>
          <w:b/>
          <w:sz w:val="28"/>
          <w:szCs w:val="28"/>
        </w:rPr>
      </w:pPr>
    </w:p>
    <w:p w:rsidR="00830F81" w:rsidRPr="0075044B" w:rsidRDefault="00546D39" w:rsidP="003450A2">
      <w:pPr>
        <w:pStyle w:val="ab"/>
        <w:tabs>
          <w:tab w:val="left" w:pos="1560"/>
        </w:tabs>
        <w:ind w:left="0"/>
        <w:jc w:val="both"/>
        <w:rPr>
          <w:sz w:val="28"/>
          <w:szCs w:val="28"/>
        </w:rPr>
      </w:pPr>
      <w:r w:rsidRPr="0075044B">
        <w:rPr>
          <w:sz w:val="28"/>
          <w:szCs w:val="28"/>
        </w:rPr>
        <w:t>Победители и призеры в многоборье определяются по наивысшей сумме балов двух дней соревнований.</w:t>
      </w:r>
    </w:p>
    <w:p w:rsidR="00830F81" w:rsidRPr="0075044B" w:rsidRDefault="00830F81" w:rsidP="0004337B">
      <w:pPr>
        <w:spacing w:line="276" w:lineRule="auto"/>
        <w:jc w:val="both"/>
        <w:rPr>
          <w:sz w:val="28"/>
          <w:szCs w:val="28"/>
        </w:rPr>
      </w:pPr>
      <w:r w:rsidRPr="0075044B">
        <w:rPr>
          <w:sz w:val="28"/>
          <w:szCs w:val="28"/>
        </w:rPr>
        <w:t xml:space="preserve">          Участники мероприятия, показавшие лучший результат (1-3 место) в каждой спортивной дисциплине, являются победителями и призёрами соревнований. </w:t>
      </w:r>
      <w:r w:rsidR="00961905">
        <w:rPr>
          <w:sz w:val="28"/>
          <w:szCs w:val="28"/>
        </w:rPr>
        <w:t>По программе КМС победитель и призеры определяются по итогам финала многоборья, п</w:t>
      </w:r>
      <w:r w:rsidR="00C948B1">
        <w:rPr>
          <w:sz w:val="28"/>
          <w:szCs w:val="28"/>
        </w:rPr>
        <w:t xml:space="preserve">ри равной сумме баллов у двух и более участников победитель и призеры определяются по лучшему результату первого дня соревнований. </w:t>
      </w:r>
      <w:r w:rsidR="00961905">
        <w:rPr>
          <w:sz w:val="28"/>
          <w:szCs w:val="28"/>
        </w:rPr>
        <w:t xml:space="preserve">По программе </w:t>
      </w:r>
      <w:r w:rsidR="00961905">
        <w:rPr>
          <w:sz w:val="28"/>
          <w:szCs w:val="28"/>
          <w:lang w:val="en-US"/>
        </w:rPr>
        <w:t>I</w:t>
      </w:r>
      <w:r w:rsidR="00961905" w:rsidRPr="00961905">
        <w:rPr>
          <w:sz w:val="28"/>
          <w:szCs w:val="28"/>
        </w:rPr>
        <w:t xml:space="preserve"> </w:t>
      </w:r>
      <w:r w:rsidR="00961905">
        <w:rPr>
          <w:sz w:val="28"/>
          <w:szCs w:val="28"/>
        </w:rPr>
        <w:t xml:space="preserve">и </w:t>
      </w:r>
      <w:r w:rsidR="00961905">
        <w:rPr>
          <w:sz w:val="28"/>
          <w:szCs w:val="28"/>
          <w:lang w:val="en-US"/>
        </w:rPr>
        <w:t>II</w:t>
      </w:r>
      <w:r w:rsidR="00961905" w:rsidRPr="00961905">
        <w:rPr>
          <w:sz w:val="28"/>
          <w:szCs w:val="28"/>
        </w:rPr>
        <w:t xml:space="preserve"> </w:t>
      </w:r>
      <w:r w:rsidR="00961905">
        <w:rPr>
          <w:sz w:val="28"/>
          <w:szCs w:val="28"/>
        </w:rPr>
        <w:t xml:space="preserve">разрядов победитель и призеры определяются по сумме баллов за два дня соревнований. По программе </w:t>
      </w:r>
      <w:r w:rsidR="00961905">
        <w:rPr>
          <w:sz w:val="28"/>
          <w:szCs w:val="28"/>
          <w:lang w:val="en-US"/>
        </w:rPr>
        <w:t>III</w:t>
      </w:r>
      <w:r w:rsidR="00961905">
        <w:rPr>
          <w:sz w:val="28"/>
          <w:szCs w:val="28"/>
        </w:rPr>
        <w:t xml:space="preserve"> и 1 юн. разрядов победитель и призеры определяются по итогам одного дня соревнований. </w:t>
      </w:r>
      <w:r w:rsidR="00C948B1">
        <w:rPr>
          <w:sz w:val="28"/>
          <w:szCs w:val="28"/>
        </w:rPr>
        <w:t>При равной сумме баллов в финалах по снарядам у двух и более участников, победитель и призеры определяются</w:t>
      </w:r>
      <w:r w:rsidR="00104685">
        <w:rPr>
          <w:sz w:val="28"/>
          <w:szCs w:val="28"/>
        </w:rPr>
        <w:t xml:space="preserve"> </w:t>
      </w:r>
      <w:r w:rsidR="00104685" w:rsidRPr="0075044B">
        <w:rPr>
          <w:sz w:val="28"/>
          <w:szCs w:val="28"/>
        </w:rPr>
        <w:t>по действующим правилам соревнований.</w:t>
      </w:r>
    </w:p>
    <w:p w:rsidR="00830F81" w:rsidRPr="00ED3A6B" w:rsidRDefault="720080A9" w:rsidP="0004337B">
      <w:pPr>
        <w:spacing w:line="276" w:lineRule="auto"/>
        <w:ind w:firstLine="708"/>
        <w:jc w:val="both"/>
        <w:rPr>
          <w:sz w:val="28"/>
          <w:szCs w:val="28"/>
        </w:rPr>
      </w:pPr>
      <w:r w:rsidRPr="0075044B">
        <w:rPr>
          <w:sz w:val="28"/>
          <w:szCs w:val="28"/>
        </w:rPr>
        <w:t>Соревнования личные. Проводятся по действующим правилам соревнований.</w:t>
      </w:r>
    </w:p>
    <w:p w:rsidR="0004337B" w:rsidRDefault="720080A9" w:rsidP="00546D39">
      <w:pPr>
        <w:spacing w:line="276" w:lineRule="auto"/>
        <w:ind w:firstLine="708"/>
        <w:jc w:val="both"/>
        <w:rPr>
          <w:sz w:val="28"/>
          <w:szCs w:val="28"/>
        </w:rPr>
      </w:pPr>
      <w:r w:rsidRPr="720080A9">
        <w:rPr>
          <w:sz w:val="28"/>
          <w:szCs w:val="28"/>
        </w:rPr>
        <w:t>О</w:t>
      </w:r>
      <w:r w:rsidRPr="720080A9">
        <w:rPr>
          <w:color w:val="000000" w:themeColor="text1"/>
          <w:sz w:val="28"/>
          <w:szCs w:val="28"/>
        </w:rPr>
        <w:t xml:space="preserve">тчетные документы (отчет главной судейской коллегии, </w:t>
      </w:r>
      <w:r w:rsidRPr="720080A9">
        <w:rPr>
          <w:sz w:val="28"/>
          <w:szCs w:val="28"/>
        </w:rPr>
        <w:t>заявки на участие в соревнованиях, протоколы соревнований, акт о награждении победителей, призеров и участников спортивного мероприятия</w:t>
      </w:r>
      <w:r w:rsidRPr="720080A9">
        <w:rPr>
          <w:color w:val="000000" w:themeColor="text1"/>
          <w:sz w:val="28"/>
          <w:szCs w:val="28"/>
        </w:rPr>
        <w:t xml:space="preserve">)  </w:t>
      </w:r>
      <w:r w:rsidRPr="720080A9">
        <w:rPr>
          <w:sz w:val="28"/>
          <w:szCs w:val="28"/>
        </w:rPr>
        <w:t>предоставляются в автономное учреждение Воронежской области «Центр развития физической культуры и спорта» (г. Воронеж, ул. Студенческая, д. 17) не позднее семи (7) дней после проведения соревнования</w:t>
      </w:r>
      <w:r w:rsidR="001F6DE3">
        <w:rPr>
          <w:sz w:val="28"/>
          <w:szCs w:val="28"/>
        </w:rPr>
        <w:t>.</w:t>
      </w:r>
    </w:p>
    <w:p w:rsidR="001157C1" w:rsidRPr="003D0257" w:rsidRDefault="001157C1" w:rsidP="0004337B">
      <w:pPr>
        <w:spacing w:line="276" w:lineRule="auto"/>
        <w:jc w:val="both"/>
        <w:rPr>
          <w:sz w:val="28"/>
          <w:szCs w:val="28"/>
        </w:rPr>
      </w:pPr>
    </w:p>
    <w:p w:rsidR="00830F81" w:rsidRDefault="00830F81" w:rsidP="000433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НАГРАЖДЕНИЕ</w:t>
      </w:r>
    </w:p>
    <w:p w:rsidR="00830F81" w:rsidRDefault="00830F81" w:rsidP="0004337B">
      <w:pPr>
        <w:pStyle w:val="a3"/>
        <w:spacing w:line="276" w:lineRule="auto"/>
        <w:ind w:firstLine="708"/>
        <w:rPr>
          <w:sz w:val="28"/>
          <w:szCs w:val="28"/>
        </w:rPr>
      </w:pPr>
      <w:r w:rsidRPr="00ED3A6B">
        <w:rPr>
          <w:sz w:val="28"/>
          <w:szCs w:val="28"/>
        </w:rPr>
        <w:t>П</w:t>
      </w:r>
      <w:r>
        <w:rPr>
          <w:sz w:val="28"/>
          <w:szCs w:val="28"/>
        </w:rPr>
        <w:t>обедители и призеры соревнований в многоборье и в отдельных видах гимнастического многоборья награждаются дипломами, медалями, и кубками</w:t>
      </w:r>
      <w:r w:rsidRPr="00ED3A6B">
        <w:rPr>
          <w:sz w:val="28"/>
          <w:szCs w:val="28"/>
        </w:rPr>
        <w:t>.</w:t>
      </w:r>
    </w:p>
    <w:p w:rsidR="001C4A57" w:rsidRDefault="001C4A57" w:rsidP="00546D39">
      <w:pPr>
        <w:pStyle w:val="a3"/>
        <w:spacing w:line="276" w:lineRule="auto"/>
        <w:rPr>
          <w:sz w:val="28"/>
          <w:szCs w:val="28"/>
        </w:rPr>
      </w:pPr>
    </w:p>
    <w:p w:rsidR="00830F81" w:rsidRPr="003D0257" w:rsidRDefault="00830F81" w:rsidP="0004337B">
      <w:pPr>
        <w:pStyle w:val="2"/>
        <w:spacing w:line="27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VIII</w:t>
      </w:r>
      <w:r w:rsidRPr="002242A0">
        <w:rPr>
          <w:b/>
          <w:szCs w:val="28"/>
        </w:rPr>
        <w:t>. УСЛОВИЯ  ФИНАНСИРОВАНИЯ</w:t>
      </w:r>
    </w:p>
    <w:p w:rsidR="00830F81" w:rsidRDefault="00830F81" w:rsidP="0004337B">
      <w:pPr>
        <w:pStyle w:val="2"/>
        <w:spacing w:line="276" w:lineRule="auto"/>
        <w:ind w:firstLine="708"/>
        <w:jc w:val="both"/>
        <w:rPr>
          <w:szCs w:val="28"/>
        </w:rPr>
      </w:pPr>
      <w:r w:rsidRPr="00FF2A88">
        <w:rPr>
          <w:szCs w:val="28"/>
        </w:rPr>
        <w:t>Расходы по проведению  Мероприятия</w:t>
      </w:r>
      <w:r w:rsidR="00B53FA6">
        <w:rPr>
          <w:szCs w:val="28"/>
        </w:rPr>
        <w:t xml:space="preserve"> связанные с:</w:t>
      </w:r>
    </w:p>
    <w:p w:rsidR="00830F81" w:rsidRDefault="00830F81" w:rsidP="0004337B">
      <w:pPr>
        <w:pStyle w:val="2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B53FA6">
        <w:rPr>
          <w:szCs w:val="28"/>
        </w:rPr>
        <w:t>приобретением наградной атрибутике</w:t>
      </w:r>
      <w:r>
        <w:rPr>
          <w:szCs w:val="28"/>
        </w:rPr>
        <w:t>;</w:t>
      </w:r>
    </w:p>
    <w:p w:rsidR="004A013D" w:rsidRPr="00FC1939" w:rsidRDefault="004A013D" w:rsidP="004A013D">
      <w:pPr>
        <w:pStyle w:val="2"/>
        <w:spacing w:line="276" w:lineRule="auto"/>
        <w:ind w:firstLine="708"/>
        <w:jc w:val="both"/>
        <w:rPr>
          <w:szCs w:val="28"/>
        </w:rPr>
      </w:pPr>
      <w:r w:rsidRPr="00FC1939">
        <w:rPr>
          <w:szCs w:val="28"/>
        </w:rPr>
        <w:t xml:space="preserve">- оплата медицинского персонала, при наличии бюджетных средств несёт </w:t>
      </w:r>
      <w:r w:rsidRPr="00FC1939">
        <w:rPr>
          <w:bCs/>
          <w:szCs w:val="28"/>
        </w:rPr>
        <w:t>АУ ВО «ЦРФКС».</w:t>
      </w:r>
    </w:p>
    <w:p w:rsidR="00830F81" w:rsidRDefault="720080A9" w:rsidP="0004337B">
      <w:pPr>
        <w:pStyle w:val="2"/>
        <w:spacing w:line="276" w:lineRule="auto"/>
        <w:jc w:val="both"/>
        <w:rPr>
          <w:szCs w:val="28"/>
        </w:rPr>
      </w:pPr>
      <w:r>
        <w:t xml:space="preserve">         Проезд, проживание, питание за счёт командирующих организаций.</w:t>
      </w:r>
    </w:p>
    <w:p w:rsidR="720080A9" w:rsidRDefault="720080A9" w:rsidP="0004337B">
      <w:pPr>
        <w:pStyle w:val="2"/>
        <w:spacing w:line="276" w:lineRule="auto"/>
        <w:jc w:val="both"/>
      </w:pPr>
    </w:p>
    <w:p w:rsidR="004A013D" w:rsidRPr="002242A0" w:rsidRDefault="00830F81" w:rsidP="004A013D">
      <w:pPr>
        <w:pStyle w:val="2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IX. </w:t>
      </w:r>
      <w:r w:rsidRPr="002242A0">
        <w:rPr>
          <w:b/>
          <w:szCs w:val="28"/>
        </w:rPr>
        <w:t>ОБЕСПЕЧЕНИЯ БЕЗ</w:t>
      </w:r>
      <w:r>
        <w:rPr>
          <w:b/>
          <w:szCs w:val="28"/>
        </w:rPr>
        <w:t>ОПАСНОСТИ УЧАСТНИКОВ И ЗРИТЕЛЕЙ</w:t>
      </w:r>
    </w:p>
    <w:p w:rsidR="00830F81" w:rsidRDefault="00830F81" w:rsidP="0004337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участников мероприятия и зрителей обеспечивает </w:t>
      </w:r>
      <w:r w:rsidRPr="004F4633">
        <w:rPr>
          <w:bCs/>
          <w:sz w:val="28"/>
          <w:szCs w:val="28"/>
        </w:rPr>
        <w:t>Вор</w:t>
      </w:r>
      <w:r>
        <w:rPr>
          <w:bCs/>
          <w:sz w:val="28"/>
          <w:szCs w:val="28"/>
        </w:rPr>
        <w:t>онежская  областная  общественная  организация  «</w:t>
      </w:r>
      <w:r w:rsidRPr="004F4633">
        <w:rPr>
          <w:bCs/>
          <w:sz w:val="28"/>
          <w:szCs w:val="28"/>
        </w:rPr>
        <w:t>Федерация спортивной гимнастики»</w:t>
      </w:r>
      <w:r>
        <w:rPr>
          <w:bCs/>
          <w:sz w:val="28"/>
          <w:szCs w:val="28"/>
        </w:rPr>
        <w:t>.</w:t>
      </w:r>
    </w:p>
    <w:p w:rsidR="00830F81" w:rsidRDefault="00830F81" w:rsidP="000433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Мероприятие проводится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акта готовности спортивного сооружения, к проведению спортивного мероприятия утвержденного в установленном порядке. </w:t>
      </w:r>
      <w:r w:rsidRPr="005156E1">
        <w:rPr>
          <w:sz w:val="28"/>
          <w:szCs w:val="28"/>
        </w:rPr>
        <w:t>Медицинское обеспечение осуществляет бригада медицинских работников, состоящая из врача и медсестры</w:t>
      </w:r>
      <w:r>
        <w:rPr>
          <w:sz w:val="28"/>
          <w:szCs w:val="28"/>
        </w:rPr>
        <w:t>.</w:t>
      </w:r>
    </w:p>
    <w:p w:rsidR="00830F81" w:rsidRPr="000E2563" w:rsidRDefault="720080A9" w:rsidP="0004337B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720080A9">
        <w:rPr>
          <w:color w:val="000000" w:themeColor="text1"/>
          <w:sz w:val="28"/>
          <w:szCs w:val="28"/>
        </w:rPr>
        <w:t>Ответственный исполнитель</w:t>
      </w:r>
      <w:r w:rsidRPr="00104685">
        <w:rPr>
          <w:sz w:val="28"/>
          <w:szCs w:val="28"/>
        </w:rPr>
        <w:t xml:space="preserve">: Председатель главной судейской коллегии (Главный судья): </w:t>
      </w:r>
      <w:r w:rsidR="00104685">
        <w:rPr>
          <w:sz w:val="28"/>
          <w:szCs w:val="28"/>
        </w:rPr>
        <w:t>Байрамов Тимур Андреевич</w:t>
      </w:r>
      <w:r w:rsidRPr="00104685">
        <w:rPr>
          <w:sz w:val="28"/>
          <w:szCs w:val="28"/>
        </w:rPr>
        <w:t xml:space="preserve"> (</w:t>
      </w:r>
      <w:r w:rsidR="00104685">
        <w:rPr>
          <w:sz w:val="28"/>
          <w:szCs w:val="28"/>
        </w:rPr>
        <w:t>202-50-02</w:t>
      </w:r>
      <w:r w:rsidRPr="00104685">
        <w:rPr>
          <w:sz w:val="28"/>
          <w:szCs w:val="28"/>
        </w:rPr>
        <w:t>)</w:t>
      </w:r>
    </w:p>
    <w:p w:rsidR="00830F81" w:rsidRPr="005F5B11" w:rsidRDefault="00830F81" w:rsidP="0004337B">
      <w:pPr>
        <w:spacing w:line="276" w:lineRule="auto"/>
        <w:ind w:firstLine="709"/>
        <w:jc w:val="both"/>
        <w:rPr>
          <w:sz w:val="28"/>
          <w:szCs w:val="28"/>
        </w:rPr>
      </w:pPr>
    </w:p>
    <w:p w:rsidR="00830F81" w:rsidRDefault="00830F81" w:rsidP="0004337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СТРАХОВАНИЕ УЧАСТНИКОВ</w:t>
      </w:r>
    </w:p>
    <w:p w:rsidR="00830F81" w:rsidRPr="002242A0" w:rsidRDefault="00830F81" w:rsidP="0004337B">
      <w:pPr>
        <w:spacing w:line="276" w:lineRule="auto"/>
        <w:ind w:firstLine="708"/>
        <w:jc w:val="both"/>
        <w:rPr>
          <w:sz w:val="28"/>
          <w:szCs w:val="28"/>
        </w:rPr>
      </w:pPr>
      <w:r w:rsidRPr="002242A0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мероприятии</w:t>
      </w:r>
      <w:r w:rsidRPr="002242A0">
        <w:rPr>
          <w:sz w:val="28"/>
          <w:szCs w:val="28"/>
        </w:rPr>
        <w:t xml:space="preserve"> осуществляется только при наличии договора (оригинала) о страховании: несчастных случаев, жизни и здоровья.</w:t>
      </w:r>
    </w:p>
    <w:p w:rsidR="00830F81" w:rsidRDefault="00830F81" w:rsidP="0004337B">
      <w:pPr>
        <w:spacing w:line="276" w:lineRule="auto"/>
        <w:ind w:firstLine="708"/>
        <w:jc w:val="both"/>
        <w:rPr>
          <w:sz w:val="28"/>
          <w:szCs w:val="28"/>
        </w:rPr>
      </w:pPr>
      <w:r w:rsidRPr="002242A0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мероприятия</w:t>
      </w:r>
      <w:r w:rsidRPr="002242A0">
        <w:rPr>
          <w:sz w:val="28"/>
          <w:szCs w:val="28"/>
        </w:rPr>
        <w:t>, не имеющие договора о страховании, к соревнованиям не допускаются.</w:t>
      </w:r>
    </w:p>
    <w:p w:rsidR="0004337B" w:rsidRPr="003D0257" w:rsidRDefault="0004337B" w:rsidP="0004337B">
      <w:pPr>
        <w:spacing w:line="276" w:lineRule="auto"/>
        <w:ind w:firstLine="708"/>
        <w:jc w:val="both"/>
        <w:rPr>
          <w:sz w:val="28"/>
          <w:szCs w:val="28"/>
        </w:rPr>
      </w:pPr>
    </w:p>
    <w:p w:rsidR="00830F81" w:rsidRDefault="00830F81" w:rsidP="0004337B">
      <w:pPr>
        <w:pStyle w:val="2"/>
        <w:spacing w:line="276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>XI</w:t>
      </w:r>
      <w:r>
        <w:rPr>
          <w:b/>
          <w:szCs w:val="28"/>
        </w:rPr>
        <w:t>. ПОДАЧА ЗАЯВОК НА УЧАСТИЕ И ПРОТЕСТОВ</w:t>
      </w:r>
    </w:p>
    <w:p w:rsidR="0004337B" w:rsidRPr="00104685" w:rsidRDefault="720080A9" w:rsidP="0004337B">
      <w:pPr>
        <w:spacing w:line="276" w:lineRule="auto"/>
        <w:ind w:firstLine="709"/>
        <w:jc w:val="both"/>
        <w:rPr>
          <w:sz w:val="28"/>
          <w:szCs w:val="28"/>
        </w:rPr>
      </w:pPr>
      <w:r w:rsidRPr="00880D59">
        <w:rPr>
          <w:sz w:val="28"/>
          <w:szCs w:val="28"/>
        </w:rPr>
        <w:t>Заявки на участие в мероприятии принимаются ма</w:t>
      </w:r>
      <w:r w:rsidR="0004337B" w:rsidRPr="00880D59">
        <w:rPr>
          <w:sz w:val="28"/>
          <w:szCs w:val="28"/>
        </w:rPr>
        <w:t xml:space="preserve">ндатной комиссией до </w:t>
      </w:r>
      <w:r w:rsidR="00F6710A">
        <w:rPr>
          <w:sz w:val="28"/>
          <w:szCs w:val="28"/>
        </w:rPr>
        <w:t>20</w:t>
      </w:r>
      <w:r w:rsidR="00104685" w:rsidRPr="00104685">
        <w:rPr>
          <w:sz w:val="28"/>
          <w:szCs w:val="28"/>
        </w:rPr>
        <w:t xml:space="preserve"> </w:t>
      </w:r>
      <w:r w:rsidR="009B232E">
        <w:rPr>
          <w:sz w:val="28"/>
          <w:szCs w:val="28"/>
        </w:rPr>
        <w:t>сентября</w:t>
      </w:r>
      <w:r w:rsidR="0004337B" w:rsidRPr="00104685">
        <w:rPr>
          <w:sz w:val="28"/>
          <w:szCs w:val="28"/>
        </w:rPr>
        <w:t xml:space="preserve"> 20</w:t>
      </w:r>
      <w:r w:rsidR="009B7660" w:rsidRPr="00104685">
        <w:rPr>
          <w:sz w:val="28"/>
          <w:szCs w:val="28"/>
        </w:rPr>
        <w:t>2</w:t>
      </w:r>
      <w:r w:rsidR="00104685" w:rsidRPr="00104685">
        <w:rPr>
          <w:sz w:val="28"/>
          <w:szCs w:val="28"/>
        </w:rPr>
        <w:t>2</w:t>
      </w:r>
      <w:r w:rsidRPr="00104685">
        <w:rPr>
          <w:sz w:val="28"/>
          <w:szCs w:val="28"/>
        </w:rPr>
        <w:t xml:space="preserve"> года по адресу: 3940</w:t>
      </w:r>
      <w:r w:rsidR="00104685" w:rsidRPr="00104685">
        <w:rPr>
          <w:sz w:val="28"/>
          <w:szCs w:val="28"/>
        </w:rPr>
        <w:t>3</w:t>
      </w:r>
      <w:r w:rsidRPr="00104685">
        <w:rPr>
          <w:sz w:val="28"/>
          <w:szCs w:val="28"/>
        </w:rPr>
        <w:t>3 г. Во</w:t>
      </w:r>
      <w:r w:rsidR="00104685" w:rsidRPr="00104685">
        <w:rPr>
          <w:sz w:val="28"/>
          <w:szCs w:val="28"/>
        </w:rPr>
        <w:t>ронеж,</w:t>
      </w:r>
      <w:r w:rsidR="009B7660" w:rsidRPr="00104685">
        <w:rPr>
          <w:sz w:val="28"/>
          <w:szCs w:val="28"/>
        </w:rPr>
        <w:t xml:space="preserve"> </w:t>
      </w:r>
      <w:r w:rsidR="00104685" w:rsidRPr="00104685">
        <w:rPr>
          <w:sz w:val="28"/>
          <w:szCs w:val="28"/>
        </w:rPr>
        <w:t>Ленинский пр-т, 93в</w:t>
      </w:r>
      <w:r w:rsidRPr="00104685">
        <w:rPr>
          <w:sz w:val="28"/>
          <w:szCs w:val="28"/>
        </w:rPr>
        <w:t xml:space="preserve">  </w:t>
      </w:r>
    </w:p>
    <w:p w:rsidR="00830F81" w:rsidRPr="006E7F9B" w:rsidRDefault="720080A9" w:rsidP="0004337B">
      <w:pPr>
        <w:spacing w:line="276" w:lineRule="auto"/>
        <w:ind w:firstLine="709"/>
        <w:jc w:val="both"/>
        <w:rPr>
          <w:sz w:val="28"/>
          <w:szCs w:val="28"/>
        </w:rPr>
      </w:pPr>
      <w:r w:rsidRPr="00104685">
        <w:rPr>
          <w:sz w:val="28"/>
          <w:szCs w:val="28"/>
          <w:lang w:val="en-US"/>
        </w:rPr>
        <w:t>e</w:t>
      </w:r>
      <w:r w:rsidRPr="006E7F9B">
        <w:rPr>
          <w:sz w:val="28"/>
          <w:szCs w:val="28"/>
        </w:rPr>
        <w:t>-</w:t>
      </w:r>
      <w:r w:rsidRPr="00104685">
        <w:rPr>
          <w:sz w:val="28"/>
          <w:szCs w:val="28"/>
          <w:lang w:val="en-US"/>
        </w:rPr>
        <w:t>mail</w:t>
      </w:r>
      <w:r w:rsidRPr="006E7F9B">
        <w:rPr>
          <w:sz w:val="28"/>
          <w:szCs w:val="28"/>
        </w:rPr>
        <w:t>:</w:t>
      </w:r>
      <w:r w:rsidR="00104685" w:rsidRPr="006E7F9B">
        <w:rPr>
          <w:sz w:val="28"/>
          <w:szCs w:val="28"/>
        </w:rPr>
        <w:t xml:space="preserve"> </w:t>
      </w:r>
      <w:r w:rsidR="00104685" w:rsidRPr="00104685">
        <w:rPr>
          <w:color w:val="000000" w:themeColor="text1"/>
          <w:sz w:val="28"/>
          <w:szCs w:val="28"/>
          <w:lang w:val="en-US"/>
        </w:rPr>
        <w:t>shkolashtukmana</w:t>
      </w:r>
      <w:r w:rsidRPr="006E7F9B">
        <w:rPr>
          <w:color w:val="000000" w:themeColor="text1"/>
          <w:sz w:val="28"/>
          <w:szCs w:val="28"/>
        </w:rPr>
        <w:t>@</w:t>
      </w:r>
      <w:r w:rsidRPr="00104685">
        <w:rPr>
          <w:color w:val="000000" w:themeColor="text1"/>
          <w:sz w:val="28"/>
          <w:szCs w:val="28"/>
          <w:lang w:val="en-US"/>
        </w:rPr>
        <w:t>yandex</w:t>
      </w:r>
      <w:r w:rsidRPr="006E7F9B">
        <w:rPr>
          <w:color w:val="000000" w:themeColor="text1"/>
          <w:sz w:val="28"/>
          <w:szCs w:val="28"/>
        </w:rPr>
        <w:t>.</w:t>
      </w:r>
      <w:r w:rsidRPr="00104685">
        <w:rPr>
          <w:color w:val="000000" w:themeColor="text1"/>
          <w:sz w:val="28"/>
          <w:szCs w:val="28"/>
          <w:lang w:val="en-US"/>
        </w:rPr>
        <w:t>ru</w:t>
      </w:r>
    </w:p>
    <w:p w:rsidR="00830F81" w:rsidRPr="00104685" w:rsidRDefault="00830F81" w:rsidP="0004337B">
      <w:pPr>
        <w:spacing w:line="276" w:lineRule="auto"/>
        <w:ind w:firstLine="708"/>
        <w:jc w:val="both"/>
        <w:rPr>
          <w:sz w:val="28"/>
          <w:szCs w:val="28"/>
        </w:rPr>
      </w:pPr>
      <w:r w:rsidRPr="00104685">
        <w:rPr>
          <w:sz w:val="28"/>
          <w:szCs w:val="28"/>
        </w:rPr>
        <w:t xml:space="preserve">Председатель главной судейской коллегии (Главный судья): </w:t>
      </w:r>
    </w:p>
    <w:p w:rsidR="00830F81" w:rsidRPr="00104685" w:rsidRDefault="00104685" w:rsidP="0004337B">
      <w:pPr>
        <w:spacing w:line="276" w:lineRule="auto"/>
        <w:ind w:firstLine="708"/>
        <w:jc w:val="both"/>
        <w:rPr>
          <w:sz w:val="28"/>
          <w:szCs w:val="28"/>
        </w:rPr>
      </w:pPr>
      <w:r w:rsidRPr="00104685">
        <w:rPr>
          <w:sz w:val="28"/>
          <w:szCs w:val="28"/>
        </w:rPr>
        <w:t>Байрамов Тимур Андреевич (202-50-02)</w:t>
      </w:r>
    </w:p>
    <w:p w:rsidR="00830F81" w:rsidRPr="002242A0" w:rsidRDefault="00830F81" w:rsidP="0004337B">
      <w:pPr>
        <w:spacing w:line="276" w:lineRule="auto"/>
        <w:ind w:firstLine="708"/>
        <w:jc w:val="both"/>
        <w:rPr>
          <w:b/>
          <w:szCs w:val="28"/>
        </w:rPr>
      </w:pPr>
      <w:r w:rsidRPr="00104685">
        <w:rPr>
          <w:sz w:val="28"/>
          <w:szCs w:val="28"/>
        </w:rPr>
        <w:t xml:space="preserve">Главный секретарь: </w:t>
      </w:r>
      <w:r w:rsidR="00104685" w:rsidRPr="00104685">
        <w:rPr>
          <w:sz w:val="28"/>
          <w:szCs w:val="28"/>
        </w:rPr>
        <w:t>Власова</w:t>
      </w:r>
      <w:r w:rsidR="00104685">
        <w:rPr>
          <w:sz w:val="28"/>
          <w:szCs w:val="28"/>
        </w:rPr>
        <w:t xml:space="preserve"> Ирина Петровна (252-68-46)</w:t>
      </w:r>
    </w:p>
    <w:p w:rsidR="00830F81" w:rsidRPr="00880D59" w:rsidRDefault="00830F81" w:rsidP="0004337B">
      <w:pPr>
        <w:spacing w:line="276" w:lineRule="auto"/>
        <w:jc w:val="both"/>
        <w:rPr>
          <w:bCs/>
          <w:sz w:val="28"/>
          <w:szCs w:val="28"/>
        </w:rPr>
      </w:pPr>
      <w:r w:rsidRPr="00491DF0">
        <w:rPr>
          <w:sz w:val="28"/>
          <w:szCs w:val="28"/>
        </w:rPr>
        <w:t xml:space="preserve">Контактный телефон  </w:t>
      </w:r>
      <w:r w:rsidR="00880D59">
        <w:rPr>
          <w:bCs/>
          <w:sz w:val="28"/>
          <w:szCs w:val="28"/>
        </w:rPr>
        <w:t>Президента</w:t>
      </w:r>
      <w:r>
        <w:rPr>
          <w:bCs/>
          <w:sz w:val="28"/>
          <w:szCs w:val="28"/>
        </w:rPr>
        <w:t xml:space="preserve"> Воронежской областной</w:t>
      </w:r>
      <w:r w:rsidRPr="00491DF0">
        <w:rPr>
          <w:bCs/>
          <w:sz w:val="28"/>
          <w:szCs w:val="28"/>
        </w:rPr>
        <w:t xml:space="preserve"> общест</w:t>
      </w:r>
      <w:r>
        <w:rPr>
          <w:bCs/>
          <w:sz w:val="28"/>
          <w:szCs w:val="28"/>
        </w:rPr>
        <w:t>венной организации «Федерация спортивной гимнастики</w:t>
      </w:r>
      <w:r w:rsidRPr="00491DF0">
        <w:rPr>
          <w:bCs/>
          <w:sz w:val="28"/>
          <w:szCs w:val="28"/>
        </w:rPr>
        <w:t xml:space="preserve">» </w:t>
      </w:r>
      <w:r w:rsidR="0004337B">
        <w:rPr>
          <w:bCs/>
          <w:sz w:val="28"/>
          <w:szCs w:val="28"/>
        </w:rPr>
        <w:t>Колесникова Вера Владимировна (8-960-138-08-11</w:t>
      </w:r>
      <w:r>
        <w:rPr>
          <w:bCs/>
          <w:sz w:val="28"/>
          <w:szCs w:val="28"/>
        </w:rPr>
        <w:t>)</w:t>
      </w:r>
    </w:p>
    <w:p w:rsidR="00830F81" w:rsidRPr="008E01FE" w:rsidRDefault="00830F81" w:rsidP="0004337B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E01FE">
        <w:rPr>
          <w:color w:val="000000"/>
          <w:sz w:val="28"/>
          <w:szCs w:val="28"/>
        </w:rPr>
        <w:t>Перечень документов, представляемых в мандатную комиссию мероприятия</w:t>
      </w:r>
      <w:r w:rsidRPr="006338DD">
        <w:rPr>
          <w:color w:val="000000"/>
          <w:sz w:val="28"/>
          <w:szCs w:val="28"/>
        </w:rPr>
        <w:t>,</w:t>
      </w:r>
      <w:r w:rsidR="001C4A57">
        <w:rPr>
          <w:color w:val="000000"/>
          <w:sz w:val="28"/>
          <w:szCs w:val="28"/>
        </w:rPr>
        <w:t xml:space="preserve"> </w:t>
      </w:r>
      <w:r w:rsidRPr="008E01FE">
        <w:rPr>
          <w:color w:val="000000"/>
          <w:sz w:val="28"/>
          <w:szCs w:val="28"/>
        </w:rPr>
        <w:t>указан в четвертом разделе положения.</w:t>
      </w:r>
    </w:p>
    <w:p w:rsidR="00830F81" w:rsidRPr="00CF114A" w:rsidRDefault="00830F81" w:rsidP="0004337B">
      <w:pPr>
        <w:pStyle w:val="2"/>
        <w:spacing w:line="276" w:lineRule="auto"/>
        <w:ind w:firstLine="708"/>
        <w:jc w:val="both"/>
        <w:rPr>
          <w:szCs w:val="28"/>
        </w:rPr>
      </w:pPr>
      <w:r w:rsidRPr="00CF114A">
        <w:t>Процедура подачи протеста:</w:t>
      </w:r>
    </w:p>
    <w:p w:rsidR="00830F81" w:rsidRPr="00CF114A" w:rsidRDefault="00830F81" w:rsidP="0004337B">
      <w:pPr>
        <w:pStyle w:val="1"/>
        <w:shd w:val="clear" w:color="auto" w:fill="auto"/>
        <w:tabs>
          <w:tab w:val="left" w:pos="134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4A">
        <w:rPr>
          <w:rFonts w:ascii="Times New Roman" w:hAnsi="Times New Roman" w:cs="Times New Roman"/>
          <w:sz w:val="28"/>
          <w:szCs w:val="28"/>
        </w:rPr>
        <w:t>- протесты по</w:t>
      </w:r>
      <w:r>
        <w:rPr>
          <w:rFonts w:ascii="Times New Roman" w:hAnsi="Times New Roman" w:cs="Times New Roman"/>
          <w:sz w:val="28"/>
          <w:szCs w:val="28"/>
        </w:rPr>
        <w:t>даются только в дни проведения М</w:t>
      </w:r>
      <w:r w:rsidRPr="00CF114A">
        <w:rPr>
          <w:rFonts w:ascii="Times New Roman" w:hAnsi="Times New Roman" w:cs="Times New Roman"/>
          <w:sz w:val="28"/>
          <w:szCs w:val="28"/>
        </w:rPr>
        <w:t>ероприятия;</w:t>
      </w:r>
    </w:p>
    <w:p w:rsidR="00830F81" w:rsidRPr="00CF114A" w:rsidRDefault="00880D59" w:rsidP="00880D59">
      <w:pPr>
        <w:pStyle w:val="1"/>
        <w:shd w:val="clear" w:color="auto" w:fill="auto"/>
        <w:tabs>
          <w:tab w:val="left" w:pos="1359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830F81" w:rsidRPr="00CF114A">
        <w:rPr>
          <w:rFonts w:ascii="Times New Roman" w:hAnsi="Times New Roman" w:cs="Times New Roman"/>
          <w:sz w:val="28"/>
          <w:szCs w:val="28"/>
        </w:rPr>
        <w:t>протест подается на факты, которые нарушают положение. 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положения;</w:t>
      </w:r>
    </w:p>
    <w:p w:rsidR="00830F81" w:rsidRPr="00CF114A" w:rsidRDefault="00830F81" w:rsidP="0004337B">
      <w:pPr>
        <w:pStyle w:val="1"/>
        <w:shd w:val="clear" w:color="auto" w:fill="auto"/>
        <w:tabs>
          <w:tab w:val="left" w:pos="134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4A">
        <w:rPr>
          <w:rFonts w:ascii="Times New Roman" w:hAnsi="Times New Roman" w:cs="Times New Roman"/>
          <w:sz w:val="28"/>
          <w:szCs w:val="28"/>
        </w:rPr>
        <w:t>- протест записывается в протокол соревнования;</w:t>
      </w:r>
    </w:p>
    <w:p w:rsidR="00830F81" w:rsidRPr="00CF114A" w:rsidRDefault="00830F81" w:rsidP="0004337B">
      <w:pPr>
        <w:pStyle w:val="1"/>
        <w:shd w:val="clear" w:color="auto" w:fill="auto"/>
        <w:tabs>
          <w:tab w:val="left" w:pos="1350"/>
        </w:tabs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4A">
        <w:rPr>
          <w:rFonts w:ascii="Times New Roman" w:hAnsi="Times New Roman" w:cs="Times New Roman"/>
          <w:sz w:val="28"/>
          <w:szCs w:val="28"/>
        </w:rPr>
        <w:t xml:space="preserve">- протест </w:t>
      </w:r>
      <w:r>
        <w:rPr>
          <w:rFonts w:ascii="Times New Roman" w:hAnsi="Times New Roman" w:cs="Times New Roman"/>
          <w:sz w:val="28"/>
          <w:szCs w:val="28"/>
        </w:rPr>
        <w:t>рассматривается главным судьей М</w:t>
      </w:r>
      <w:r w:rsidRPr="00CF114A">
        <w:rPr>
          <w:rFonts w:ascii="Times New Roman" w:hAnsi="Times New Roman" w:cs="Times New Roman"/>
          <w:sz w:val="28"/>
          <w:szCs w:val="28"/>
        </w:rPr>
        <w:t>ероприятия и направляется в главную судейскую коллегию мероприятия;</w:t>
      </w:r>
    </w:p>
    <w:p w:rsidR="00830F81" w:rsidRPr="00CF114A" w:rsidRDefault="00830F81" w:rsidP="0004337B">
      <w:pPr>
        <w:pStyle w:val="1"/>
        <w:shd w:val="clear" w:color="auto" w:fill="auto"/>
        <w:tabs>
          <w:tab w:val="left" w:pos="1350"/>
        </w:tabs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судейская коллегия М</w:t>
      </w:r>
      <w:r w:rsidRPr="00CF114A">
        <w:rPr>
          <w:rFonts w:ascii="Times New Roman" w:hAnsi="Times New Roman" w:cs="Times New Roman"/>
          <w:sz w:val="28"/>
          <w:szCs w:val="28"/>
        </w:rPr>
        <w:t>ероприятия принимает решение по под</w:t>
      </w:r>
      <w:r>
        <w:rPr>
          <w:rFonts w:ascii="Times New Roman" w:hAnsi="Times New Roman" w:cs="Times New Roman"/>
          <w:sz w:val="28"/>
          <w:szCs w:val="28"/>
        </w:rPr>
        <w:t>анному протесту до завершения  М</w:t>
      </w:r>
      <w:r w:rsidRPr="00CF114A">
        <w:rPr>
          <w:rFonts w:ascii="Times New Roman" w:hAnsi="Times New Roman" w:cs="Times New Roman"/>
          <w:sz w:val="28"/>
          <w:szCs w:val="28"/>
        </w:rPr>
        <w:t>ероприятия.</w:t>
      </w:r>
    </w:p>
    <w:p w:rsidR="00830F81" w:rsidRPr="00CF114A" w:rsidRDefault="00830F81" w:rsidP="0004337B">
      <w:pPr>
        <w:pStyle w:val="1"/>
        <w:shd w:val="clear" w:color="auto" w:fill="auto"/>
        <w:tabs>
          <w:tab w:val="left" w:pos="1350"/>
        </w:tabs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4A">
        <w:rPr>
          <w:rFonts w:ascii="Times New Roman" w:hAnsi="Times New Roman" w:cs="Times New Roman"/>
          <w:sz w:val="28"/>
          <w:szCs w:val="28"/>
        </w:rPr>
        <w:t>Главная судейская коллегия мероприятия не принимает к рассмотрению протесты:</w:t>
      </w:r>
    </w:p>
    <w:p w:rsidR="00830F81" w:rsidRPr="00CF114A" w:rsidRDefault="00830F81" w:rsidP="0004337B">
      <w:pPr>
        <w:pStyle w:val="1"/>
        <w:numPr>
          <w:ilvl w:val="0"/>
          <w:numId w:val="1"/>
        </w:numPr>
        <w:shd w:val="clear" w:color="auto" w:fill="auto"/>
        <w:tabs>
          <w:tab w:val="left" w:pos="1358"/>
        </w:tabs>
        <w:spacing w:after="0" w:line="276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зафиксированные в протоколе М</w:t>
      </w:r>
      <w:r w:rsidRPr="00CF114A">
        <w:rPr>
          <w:rFonts w:ascii="Times New Roman" w:hAnsi="Times New Roman" w:cs="Times New Roman"/>
          <w:sz w:val="28"/>
          <w:szCs w:val="28"/>
        </w:rPr>
        <w:t>ероприятия;</w:t>
      </w:r>
    </w:p>
    <w:p w:rsidR="00830F81" w:rsidRPr="00CF114A" w:rsidRDefault="00830F81" w:rsidP="0004337B">
      <w:pPr>
        <w:pStyle w:val="1"/>
        <w:numPr>
          <w:ilvl w:val="0"/>
          <w:numId w:val="1"/>
        </w:numPr>
        <w:shd w:val="clear" w:color="auto" w:fill="auto"/>
        <w:tabs>
          <w:tab w:val="left" w:pos="1358"/>
        </w:tabs>
        <w:spacing w:after="0" w:line="276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F114A">
        <w:rPr>
          <w:rFonts w:ascii="Times New Roman" w:hAnsi="Times New Roman" w:cs="Times New Roman"/>
          <w:sz w:val="28"/>
          <w:szCs w:val="28"/>
        </w:rPr>
        <w:t>протесты на качество судейства.</w:t>
      </w:r>
    </w:p>
    <w:p w:rsidR="000C1D13" w:rsidRDefault="000C1D13" w:rsidP="000C1D13">
      <w:pPr>
        <w:pStyle w:val="2"/>
        <w:spacing w:line="276" w:lineRule="auto"/>
        <w:jc w:val="both"/>
      </w:pPr>
      <w:r>
        <w:rPr>
          <w:color w:val="000000"/>
          <w:szCs w:val="28"/>
        </w:rPr>
        <w:t xml:space="preserve">Справки по телефону:    </w:t>
      </w:r>
      <w:r w:rsidR="00104685">
        <w:rPr>
          <w:color w:val="000000"/>
          <w:szCs w:val="28"/>
        </w:rPr>
        <w:t>202-50-02</w:t>
      </w:r>
      <w:r>
        <w:rPr>
          <w:color w:val="000000"/>
          <w:szCs w:val="28"/>
        </w:rPr>
        <w:t xml:space="preserve">,   </w:t>
      </w:r>
      <w:r w:rsidRPr="00523AF6">
        <w:rPr>
          <w:color w:val="000000"/>
          <w:szCs w:val="28"/>
          <w:lang w:val="en-US"/>
        </w:rPr>
        <w:t>e</w:t>
      </w:r>
      <w:r w:rsidRPr="00314B33">
        <w:rPr>
          <w:color w:val="000000"/>
          <w:szCs w:val="28"/>
        </w:rPr>
        <w:t>-</w:t>
      </w:r>
      <w:r w:rsidRPr="00523AF6">
        <w:rPr>
          <w:color w:val="000000"/>
          <w:szCs w:val="28"/>
          <w:lang w:val="en-US"/>
        </w:rPr>
        <w:t>mail</w:t>
      </w:r>
      <w:r w:rsidRPr="00314B33">
        <w:rPr>
          <w:color w:val="000000"/>
          <w:szCs w:val="28"/>
        </w:rPr>
        <w:t xml:space="preserve">: </w:t>
      </w:r>
      <w:hyperlink r:id="rId8" w:history="1">
        <w:r w:rsidRPr="00FC1939">
          <w:rPr>
            <w:rStyle w:val="aa"/>
            <w:szCs w:val="28"/>
            <w:lang w:val="en-US"/>
          </w:rPr>
          <w:t>shkolashtukmana</w:t>
        </w:r>
        <w:r w:rsidRPr="00FC1939">
          <w:rPr>
            <w:rStyle w:val="aa"/>
            <w:szCs w:val="28"/>
          </w:rPr>
          <w:t>@</w:t>
        </w:r>
        <w:r w:rsidRPr="00FC1939">
          <w:rPr>
            <w:rStyle w:val="aa"/>
            <w:szCs w:val="28"/>
            <w:lang w:val="en-US"/>
          </w:rPr>
          <w:t>yandex</w:t>
        </w:r>
        <w:r w:rsidRPr="00FC1939">
          <w:rPr>
            <w:rStyle w:val="aa"/>
            <w:szCs w:val="28"/>
          </w:rPr>
          <w:t>.</w:t>
        </w:r>
        <w:r w:rsidRPr="00FC1939">
          <w:rPr>
            <w:rStyle w:val="aa"/>
            <w:szCs w:val="28"/>
            <w:lang w:val="en-US"/>
          </w:rPr>
          <w:t>ru</w:t>
        </w:r>
      </w:hyperlink>
    </w:p>
    <w:p w:rsidR="00830F81" w:rsidRPr="00B95418" w:rsidRDefault="00830F81" w:rsidP="0004337B">
      <w:pPr>
        <w:pStyle w:val="2"/>
        <w:spacing w:line="276" w:lineRule="auto"/>
        <w:jc w:val="both"/>
        <w:rPr>
          <w:szCs w:val="28"/>
        </w:rPr>
      </w:pPr>
    </w:p>
    <w:p w:rsidR="00830F81" w:rsidRDefault="00830F81" w:rsidP="0004337B">
      <w:pPr>
        <w:spacing w:line="276" w:lineRule="auto"/>
        <w:jc w:val="center"/>
        <w:rPr>
          <w:b/>
          <w:sz w:val="28"/>
          <w:szCs w:val="28"/>
        </w:rPr>
      </w:pPr>
      <w:r w:rsidRPr="00CF114A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30F81" w:rsidRDefault="00830F81" w:rsidP="0004337B">
      <w:pPr>
        <w:spacing w:line="276" w:lineRule="auto"/>
        <w:rPr>
          <w:b/>
          <w:sz w:val="28"/>
          <w:szCs w:val="28"/>
        </w:rPr>
      </w:pPr>
    </w:p>
    <w:p w:rsidR="00830F81" w:rsidRDefault="00830F81" w:rsidP="0004337B">
      <w:pPr>
        <w:spacing w:line="276" w:lineRule="auto"/>
      </w:pPr>
    </w:p>
    <w:p w:rsidR="00830F81" w:rsidRDefault="00830F81" w:rsidP="0004337B">
      <w:pPr>
        <w:spacing w:line="276" w:lineRule="auto"/>
      </w:pPr>
    </w:p>
    <w:p w:rsidR="00B31F59" w:rsidRDefault="00B31F59" w:rsidP="0004337B">
      <w:pPr>
        <w:spacing w:line="276" w:lineRule="auto"/>
        <w:jc w:val="center"/>
      </w:pPr>
    </w:p>
    <w:sectPr w:rsidR="00B31F59" w:rsidSect="00E26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7B62" w:rsidRDefault="00017B62" w:rsidP="007D2F94">
      <w:r>
        <w:separator/>
      </w:r>
    </w:p>
  </w:endnote>
  <w:endnote w:type="continuationSeparator" w:id="0">
    <w:p w:rsidR="00017B62" w:rsidRDefault="00017B62" w:rsidP="007D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ADF" w:rsidRDefault="005806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ADF" w:rsidRDefault="0058064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ADF" w:rsidRDefault="005806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7B62" w:rsidRDefault="00017B62" w:rsidP="007D2F94">
      <w:r>
        <w:separator/>
      </w:r>
    </w:p>
  </w:footnote>
  <w:footnote w:type="continuationSeparator" w:id="0">
    <w:p w:rsidR="00017B62" w:rsidRDefault="00017B62" w:rsidP="007D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ADF" w:rsidRDefault="005806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ADF" w:rsidRDefault="005806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ADF" w:rsidRDefault="0058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37323FC3"/>
    <w:multiLevelType w:val="hybridMultilevel"/>
    <w:tmpl w:val="01C8BF36"/>
    <w:lvl w:ilvl="0" w:tplc="95CC1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83317">
    <w:abstractNumId w:val="0"/>
  </w:num>
  <w:num w:numId="2" w16cid:durableId="1136290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63"/>
    <w:rsid w:val="00017B62"/>
    <w:rsid w:val="00036D34"/>
    <w:rsid w:val="0004337B"/>
    <w:rsid w:val="000B3EDB"/>
    <w:rsid w:val="000C1D13"/>
    <w:rsid w:val="000D056B"/>
    <w:rsid w:val="000E2563"/>
    <w:rsid w:val="00101CAB"/>
    <w:rsid w:val="00104685"/>
    <w:rsid w:val="001157C1"/>
    <w:rsid w:val="00126522"/>
    <w:rsid w:val="001348AA"/>
    <w:rsid w:val="00141026"/>
    <w:rsid w:val="00142B31"/>
    <w:rsid w:val="00144267"/>
    <w:rsid w:val="001C216B"/>
    <w:rsid w:val="001C4A57"/>
    <w:rsid w:val="001C4D3C"/>
    <w:rsid w:val="001C5C4D"/>
    <w:rsid w:val="001F413F"/>
    <w:rsid w:val="001F6DE3"/>
    <w:rsid w:val="002749F4"/>
    <w:rsid w:val="002B4C16"/>
    <w:rsid w:val="00314DE0"/>
    <w:rsid w:val="00332972"/>
    <w:rsid w:val="003450A2"/>
    <w:rsid w:val="003664D2"/>
    <w:rsid w:val="003D099C"/>
    <w:rsid w:val="00412E6F"/>
    <w:rsid w:val="004310A6"/>
    <w:rsid w:val="004519F6"/>
    <w:rsid w:val="00460F38"/>
    <w:rsid w:val="004A013D"/>
    <w:rsid w:val="004B5167"/>
    <w:rsid w:val="004B5FC8"/>
    <w:rsid w:val="004E0684"/>
    <w:rsid w:val="004F7742"/>
    <w:rsid w:val="00504FA5"/>
    <w:rsid w:val="00534E73"/>
    <w:rsid w:val="0053662A"/>
    <w:rsid w:val="00546D39"/>
    <w:rsid w:val="005514CD"/>
    <w:rsid w:val="00580642"/>
    <w:rsid w:val="00582E60"/>
    <w:rsid w:val="00592474"/>
    <w:rsid w:val="0059766C"/>
    <w:rsid w:val="005A7702"/>
    <w:rsid w:val="005B1B70"/>
    <w:rsid w:val="005D05C0"/>
    <w:rsid w:val="005D31BE"/>
    <w:rsid w:val="00606783"/>
    <w:rsid w:val="00620CCB"/>
    <w:rsid w:val="006229E7"/>
    <w:rsid w:val="00646B54"/>
    <w:rsid w:val="00655726"/>
    <w:rsid w:val="00684998"/>
    <w:rsid w:val="006915D9"/>
    <w:rsid w:val="006E042A"/>
    <w:rsid w:val="006E7F9B"/>
    <w:rsid w:val="007009CA"/>
    <w:rsid w:val="00723558"/>
    <w:rsid w:val="007322BE"/>
    <w:rsid w:val="007447E5"/>
    <w:rsid w:val="0075044B"/>
    <w:rsid w:val="007763AD"/>
    <w:rsid w:val="007A79C6"/>
    <w:rsid w:val="007D2F94"/>
    <w:rsid w:val="00813DC0"/>
    <w:rsid w:val="00830F81"/>
    <w:rsid w:val="0087752F"/>
    <w:rsid w:val="00880D45"/>
    <w:rsid w:val="00880D59"/>
    <w:rsid w:val="00883CAA"/>
    <w:rsid w:val="008C25A6"/>
    <w:rsid w:val="008C760A"/>
    <w:rsid w:val="00936984"/>
    <w:rsid w:val="00961905"/>
    <w:rsid w:val="00982833"/>
    <w:rsid w:val="009B232E"/>
    <w:rsid w:val="009B7660"/>
    <w:rsid w:val="009C6162"/>
    <w:rsid w:val="00A42628"/>
    <w:rsid w:val="00A8556B"/>
    <w:rsid w:val="00A90EEF"/>
    <w:rsid w:val="00A965CA"/>
    <w:rsid w:val="00AD68F9"/>
    <w:rsid w:val="00B3071A"/>
    <w:rsid w:val="00B31F59"/>
    <w:rsid w:val="00B53FA6"/>
    <w:rsid w:val="00B85B28"/>
    <w:rsid w:val="00B97FA0"/>
    <w:rsid w:val="00BD63FC"/>
    <w:rsid w:val="00BE6CFC"/>
    <w:rsid w:val="00C24F84"/>
    <w:rsid w:val="00C708EB"/>
    <w:rsid w:val="00C948B1"/>
    <w:rsid w:val="00CB2FE5"/>
    <w:rsid w:val="00CB3809"/>
    <w:rsid w:val="00CC12C2"/>
    <w:rsid w:val="00CE4E62"/>
    <w:rsid w:val="00D62566"/>
    <w:rsid w:val="00E308A3"/>
    <w:rsid w:val="00E56A68"/>
    <w:rsid w:val="00E91FEF"/>
    <w:rsid w:val="00EE7F7C"/>
    <w:rsid w:val="00F4754B"/>
    <w:rsid w:val="00F550CC"/>
    <w:rsid w:val="00F6710A"/>
    <w:rsid w:val="00F90210"/>
    <w:rsid w:val="00F968A1"/>
    <w:rsid w:val="00FA6CC9"/>
    <w:rsid w:val="00FC0AFB"/>
    <w:rsid w:val="00FD7DAD"/>
    <w:rsid w:val="00FE3EC6"/>
    <w:rsid w:val="72008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D6973-EBD1-494D-A04E-EC8F602D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563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E25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E2563"/>
    <w:rPr>
      <w:sz w:val="28"/>
    </w:rPr>
  </w:style>
  <w:style w:type="character" w:customStyle="1" w:styleId="20">
    <w:name w:val="Основной текст 2 Знак"/>
    <w:basedOn w:val="a0"/>
    <w:link w:val="2"/>
    <w:rsid w:val="000E25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basedOn w:val="a0"/>
    <w:link w:val="1"/>
    <w:uiPriority w:val="99"/>
    <w:rsid w:val="000E256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0E2563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header"/>
    <w:basedOn w:val="a"/>
    <w:link w:val="a6"/>
    <w:uiPriority w:val="99"/>
    <w:unhideWhenUsed/>
    <w:rsid w:val="000E2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2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5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0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4337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eastAsia="zh-CN" w:bidi="en-US"/>
    </w:rPr>
  </w:style>
  <w:style w:type="character" w:styleId="aa">
    <w:name w:val="Hyperlink"/>
    <w:basedOn w:val="a0"/>
    <w:uiPriority w:val="99"/>
    <w:unhideWhenUsed/>
    <w:rsid w:val="0004337B"/>
    <w:rPr>
      <w:color w:val="0000FF" w:themeColor="hyperlink"/>
      <w:u w:val="single"/>
    </w:rPr>
  </w:style>
  <w:style w:type="paragraph" w:styleId="ab">
    <w:name w:val="List Paragraph"/>
    <w:basedOn w:val="a"/>
    <w:qFormat/>
    <w:rsid w:val="00546D39"/>
    <w:pPr>
      <w:suppressAutoHyphens/>
      <w:ind w:left="720" w:firstLine="709"/>
      <w:contextualSpacing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shtukmana@yandex.ru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hyperlink" Target="mailto:shkolashtukmana@yandex.ru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Тимур Байрамов</cp:lastModifiedBy>
  <cp:revision>2</cp:revision>
  <cp:lastPrinted>2018-04-17T12:59:00Z</cp:lastPrinted>
  <dcterms:created xsi:type="dcterms:W3CDTF">2022-08-09T07:11:00Z</dcterms:created>
  <dcterms:modified xsi:type="dcterms:W3CDTF">2022-08-09T07:11:00Z</dcterms:modified>
</cp:coreProperties>
</file>